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016D" w14:textId="039C615E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bookmarkStart w:id="0" w:name="_Hlk163640383"/>
      <w:r w:rsidRPr="00166655">
        <w:rPr>
          <w:rFonts w:ascii="Cambria" w:hAnsi="Cambria" w:cstheme="majorHAnsi"/>
          <w:sz w:val="24"/>
          <w:szCs w:val="24"/>
        </w:rPr>
        <w:t>Załącznik Nr 2</w:t>
      </w:r>
      <w:r w:rsidR="00A3508A"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do SWZ</w:t>
      </w:r>
    </w:p>
    <w:p w14:paraId="09FB82D9" w14:textId="3595A7E0" w:rsidR="00023D82" w:rsidRDefault="00023D82" w:rsidP="000F4B67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 w:cstheme="majorHAnsi"/>
          <w:b/>
          <w:bCs/>
          <w:sz w:val="26"/>
          <w:szCs w:val="26"/>
        </w:rPr>
      </w:pPr>
      <w:bookmarkStart w:id="1" w:name="_Hlk90223831"/>
      <w:r w:rsidRPr="00166655">
        <w:rPr>
          <w:rFonts w:ascii="Cambria" w:hAnsi="Cambria" w:cstheme="majorHAnsi"/>
          <w:b/>
          <w:bCs/>
          <w:sz w:val="26"/>
          <w:szCs w:val="26"/>
        </w:rPr>
        <w:t>Projekt umowy</w:t>
      </w:r>
    </w:p>
    <w:bookmarkEnd w:id="1"/>
    <w:p w14:paraId="5C464309" w14:textId="5E057EC7" w:rsidR="00A3508A" w:rsidRPr="00166655" w:rsidRDefault="00A3508A" w:rsidP="000F4B67">
      <w:pPr>
        <w:tabs>
          <w:tab w:val="left" w:pos="567"/>
        </w:tabs>
        <w:spacing w:after="0"/>
        <w:jc w:val="center"/>
        <w:rPr>
          <w:rFonts w:ascii="Cambria" w:hAnsi="Cambria" w:cstheme="majorHAnsi"/>
          <w:b/>
          <w:bCs/>
          <w:color w:val="000000"/>
          <w:sz w:val="24"/>
          <w:szCs w:val="24"/>
        </w:rPr>
      </w:pPr>
      <w:r w:rsidRPr="00166655">
        <w:rPr>
          <w:rFonts w:ascii="Cambria" w:hAnsi="Cambria" w:cstheme="majorHAnsi"/>
          <w:color w:val="000000"/>
          <w:sz w:val="24"/>
          <w:szCs w:val="24"/>
        </w:rPr>
        <w:t>(</w:t>
      </w:r>
      <w:r w:rsidRPr="00166655">
        <w:rPr>
          <w:rFonts w:ascii="Cambria" w:hAnsi="Cambria" w:cstheme="majorHAnsi"/>
          <w:sz w:val="24"/>
          <w:szCs w:val="24"/>
        </w:rPr>
        <w:t xml:space="preserve">Znak </w:t>
      </w:r>
      <w:r w:rsidRPr="0060305D">
        <w:rPr>
          <w:rFonts w:ascii="Cambria" w:hAnsi="Cambria" w:cstheme="majorHAnsi"/>
          <w:sz w:val="24"/>
          <w:szCs w:val="24"/>
        </w:rPr>
        <w:t>postępowania:</w:t>
      </w:r>
      <w:r w:rsidR="0022256B">
        <w:rPr>
          <w:rFonts w:ascii="Cambria" w:hAnsi="Cambria" w:cstheme="majorHAnsi"/>
          <w:b/>
          <w:bCs/>
          <w:sz w:val="24"/>
          <w:szCs w:val="24"/>
        </w:rPr>
        <w:t xml:space="preserve"> 2026/</w:t>
      </w:r>
      <w:r w:rsidR="00E10901">
        <w:rPr>
          <w:rFonts w:ascii="Cambria" w:hAnsi="Cambria" w:cstheme="majorHAnsi"/>
          <w:b/>
          <w:bCs/>
          <w:sz w:val="24"/>
          <w:szCs w:val="24"/>
        </w:rPr>
        <w:t>4</w:t>
      </w:r>
      <w:r w:rsidR="0022256B">
        <w:rPr>
          <w:rFonts w:ascii="Cambria" w:hAnsi="Cambria" w:cstheme="majorHAnsi"/>
          <w:b/>
          <w:bCs/>
          <w:sz w:val="24"/>
          <w:szCs w:val="24"/>
        </w:rPr>
        <w:t>)</w:t>
      </w:r>
    </w:p>
    <w:p w14:paraId="7DD99914" w14:textId="77777777" w:rsidR="00A3508A" w:rsidRPr="00166655" w:rsidRDefault="00A3508A" w:rsidP="000F4B67">
      <w:pPr>
        <w:spacing w:after="0"/>
        <w:jc w:val="center"/>
        <w:rPr>
          <w:rFonts w:ascii="Cambria" w:hAnsi="Cambria" w:cstheme="majorHAnsi"/>
          <w:b/>
          <w:sz w:val="10"/>
          <w:szCs w:val="10"/>
        </w:rPr>
      </w:pPr>
    </w:p>
    <w:p w14:paraId="67F65FD5" w14:textId="746911B7" w:rsidR="00023D82" w:rsidRPr="00166655" w:rsidRDefault="007E0385" w:rsidP="000F4B67">
      <w:pPr>
        <w:spacing w:after="0"/>
        <w:jc w:val="center"/>
        <w:rPr>
          <w:rFonts w:ascii="Cambria" w:hAnsi="Cambria" w:cstheme="majorHAnsi"/>
          <w:b/>
          <w:sz w:val="26"/>
          <w:szCs w:val="26"/>
        </w:rPr>
      </w:pPr>
      <w:r w:rsidRPr="00166655">
        <w:rPr>
          <w:rFonts w:ascii="Cambria" w:hAnsi="Cambria" w:cstheme="majorHAnsi"/>
          <w:b/>
          <w:sz w:val="26"/>
          <w:szCs w:val="26"/>
        </w:rPr>
        <w:t xml:space="preserve">Umowa Nr </w:t>
      </w:r>
      <w:r w:rsidR="008D1827" w:rsidRPr="00166655">
        <w:rPr>
          <w:rFonts w:ascii="Cambria" w:hAnsi="Cambria" w:cstheme="majorHAnsi"/>
          <w:b/>
          <w:sz w:val="26"/>
          <w:szCs w:val="26"/>
        </w:rPr>
        <w:t>………………</w:t>
      </w:r>
      <w:proofErr w:type="gramStart"/>
      <w:r w:rsidR="008D1827" w:rsidRPr="00166655">
        <w:rPr>
          <w:rFonts w:ascii="Cambria" w:hAnsi="Cambria" w:cstheme="majorHAnsi"/>
          <w:b/>
          <w:sz w:val="26"/>
          <w:szCs w:val="26"/>
        </w:rPr>
        <w:t>…….</w:t>
      </w:r>
      <w:proofErr w:type="gramEnd"/>
      <w:r w:rsidR="008D1827" w:rsidRPr="00166655">
        <w:rPr>
          <w:rFonts w:ascii="Cambria" w:hAnsi="Cambria" w:cstheme="majorHAnsi"/>
          <w:b/>
          <w:sz w:val="26"/>
          <w:szCs w:val="26"/>
        </w:rPr>
        <w:t>.</w:t>
      </w:r>
    </w:p>
    <w:p w14:paraId="71C756E7" w14:textId="77777777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10"/>
          <w:szCs w:val="10"/>
        </w:rPr>
      </w:pPr>
    </w:p>
    <w:p w14:paraId="05470B20" w14:textId="01D1655B" w:rsidR="002F73CB" w:rsidRPr="00166655" w:rsidRDefault="00722288" w:rsidP="000F4B67">
      <w:pPr>
        <w:spacing w:after="0"/>
        <w:jc w:val="center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z dnia </w:t>
      </w:r>
      <w:r w:rsidRPr="00166655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………………………</w:t>
      </w:r>
      <w:proofErr w:type="gramStart"/>
      <w:r w:rsidRPr="00166655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…….</w:t>
      </w:r>
      <w:proofErr w:type="gramEnd"/>
      <w:r w:rsidRPr="00166655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.</w:t>
      </w: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zawarta</w:t>
      </w:r>
      <w:r w:rsidR="002F73CB"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w </w:t>
      </w:r>
      <w:r w:rsidR="00763085">
        <w:rPr>
          <w:rFonts w:ascii="Cambria" w:hAnsi="Cambria" w:cstheme="majorHAnsi"/>
          <w:snapToGrid w:val="0"/>
          <w:sz w:val="24"/>
          <w:szCs w:val="24"/>
          <w:lang w:eastAsia="pl-PL"/>
        </w:rPr>
        <w:t>Świdniku</w:t>
      </w:r>
      <w:r w:rsidR="002F73CB"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,</w:t>
      </w:r>
    </w:p>
    <w:p w14:paraId="075DC4AC" w14:textId="11827C15" w:rsidR="00722288" w:rsidRPr="00166655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pomiędzy:</w:t>
      </w:r>
    </w:p>
    <w:p w14:paraId="51CE63A7" w14:textId="0DE57F71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Zespół Szkół Nr 1 im. Cypriana Kamila Norwida w Świdniku </w:t>
      </w:r>
    </w:p>
    <w:p w14:paraId="75D1E0A5" w14:textId="77777777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ul. gen. L. Okulickiego 13 21-040 Świdnik, woj. Lubelskie</w:t>
      </w:r>
    </w:p>
    <w:p w14:paraId="0FA41820" w14:textId="6A0CCE40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NIP: </w:t>
      </w:r>
      <w:r w:rsidR="00C904C7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7131096122</w:t>
      </w:r>
    </w:p>
    <w:p w14:paraId="253E329B" w14:textId="6497FD3B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REGON</w:t>
      </w:r>
      <w:r w:rsidR="00C904C7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000189285</w:t>
      </w:r>
    </w:p>
    <w:p w14:paraId="23A81A56" w14:textId="45D9DBB4" w:rsidR="00F040EB" w:rsidRPr="00F040EB" w:rsidRDefault="00F040EB" w:rsidP="00F040EB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</w:p>
    <w:p w14:paraId="33B3F629" w14:textId="77777777" w:rsidR="00A3508A" w:rsidRPr="00166655" w:rsidRDefault="00A3508A" w:rsidP="00166655">
      <w:pPr>
        <w:pStyle w:val="Standarduser"/>
        <w:spacing w:line="276" w:lineRule="auto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Style w:val="Domylnaczcionkaakapitu1"/>
          <w:rFonts w:ascii="Cambria" w:hAnsi="Cambria" w:cstheme="majorHAnsi"/>
          <w:bCs/>
          <w:sz w:val="24"/>
          <w:szCs w:val="24"/>
        </w:rPr>
        <w:t xml:space="preserve">zwanym w dalszej części umowy </w:t>
      </w:r>
      <w:r w:rsidRPr="00166655">
        <w:rPr>
          <w:rStyle w:val="Domylnaczcionkaakapitu1"/>
          <w:rFonts w:ascii="Cambria" w:hAnsi="Cambria" w:cstheme="majorHAnsi"/>
          <w:b/>
          <w:bCs/>
          <w:sz w:val="24"/>
          <w:szCs w:val="24"/>
        </w:rPr>
        <w:t>„Zamawiającym”</w:t>
      </w:r>
    </w:p>
    <w:p w14:paraId="4E586124" w14:textId="09717377" w:rsidR="00A3508A" w:rsidRPr="00166655" w:rsidRDefault="00A3508A" w:rsidP="00166655">
      <w:pPr>
        <w:pStyle w:val="Standarduser"/>
        <w:spacing w:line="276" w:lineRule="auto"/>
        <w:contextualSpacing/>
        <w:jc w:val="both"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166655">
        <w:rPr>
          <w:rFonts w:ascii="Cambria" w:eastAsia="Calibri" w:hAnsi="Cambria" w:cstheme="majorHAnsi"/>
          <w:color w:val="000000"/>
          <w:sz w:val="24"/>
          <w:szCs w:val="24"/>
          <w:lang w:eastAsia="en-US"/>
        </w:rPr>
        <w:t>reprezentowanym przez:</w:t>
      </w:r>
      <w:r w:rsidRPr="0016665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</w:t>
      </w:r>
      <w:r w:rsidR="009D0B84" w:rsidRPr="0016665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………………………………</w:t>
      </w:r>
      <w:r w:rsidRPr="0016665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</w:t>
      </w:r>
    </w:p>
    <w:p w14:paraId="2A8086BC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a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1FBDB377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*gdy kontrahentem jest spółka prawa handlowego: </w:t>
      </w:r>
    </w:p>
    <w:p w14:paraId="4B9A958D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 xml:space="preserve">spółką pod firmą „…” </w:t>
      </w:r>
      <w:r w:rsidRPr="00166655">
        <w:rPr>
          <w:rFonts w:ascii="Cambria" w:hAnsi="Cambria" w:cstheme="majorHAnsi"/>
          <w:sz w:val="24"/>
          <w:szCs w:val="24"/>
        </w:rPr>
        <w:t xml:space="preserve">z siedzibą w ... </w:t>
      </w: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166655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Pr="00166655">
        <w:rPr>
          <w:rFonts w:ascii="Cambria" w:hAnsi="Cambria" w:cstheme="majorHAnsi"/>
          <w:sz w:val="24"/>
          <w:szCs w:val="24"/>
        </w:rPr>
        <w:br/>
        <w:t>ul. …</w:t>
      </w:r>
      <w:proofErr w:type="gramStart"/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 xml:space="preserve">, ………………. </w:t>
      </w:r>
      <w:r w:rsidRPr="00166655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166655">
        <w:rPr>
          <w:rFonts w:ascii="Cambria" w:hAnsi="Cambria" w:cstheme="majorHAnsi"/>
          <w:sz w:val="24"/>
          <w:szCs w:val="24"/>
        </w:rPr>
        <w:t>, wpisaną do Rejestru Przedsiębiorców Krajowego Rejestru Sądowego pod numerem KRS ... – zgodnie z wydrukiem z Centralnej Informacji Krajowego Rejestru Sądowego, stanowiącym załącznik do umowy, NIP …………</w:t>
      </w:r>
      <w:proofErr w:type="gramStart"/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>., REGON ………………</w:t>
      </w:r>
      <w:proofErr w:type="gramStart"/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 xml:space="preserve">., zwaną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166655">
        <w:rPr>
          <w:rFonts w:ascii="Cambria" w:hAnsi="Cambria" w:cstheme="majorHAnsi"/>
          <w:sz w:val="24"/>
          <w:szCs w:val="24"/>
        </w:rPr>
        <w:t>, reprezentowaną przez ..........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1"/>
      </w:r>
      <w:r w:rsidRPr="00166655">
        <w:rPr>
          <w:rFonts w:ascii="Cambria" w:hAnsi="Cambria" w:cstheme="majorHAnsi"/>
          <w:sz w:val="24"/>
          <w:szCs w:val="24"/>
        </w:rPr>
        <w:t>/reprezentowaną przez … działającą/-ego na podstawie pełnomocnictwa, stanowiącego załącznik do umowy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2"/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</w:p>
    <w:p w14:paraId="04681A58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/>
          <w:iCs/>
          <w:sz w:val="24"/>
          <w:szCs w:val="24"/>
        </w:rPr>
        <w:t>*gdy kontrahentem jest osoba fizyczna prowadząca działalność gospodarczą</w:t>
      </w:r>
      <w:r w:rsidRPr="00166655">
        <w:rPr>
          <w:rFonts w:ascii="Cambria" w:hAnsi="Cambria" w:cstheme="majorHAnsi"/>
          <w:sz w:val="24"/>
          <w:szCs w:val="24"/>
        </w:rPr>
        <w:t xml:space="preserve">: </w:t>
      </w:r>
    </w:p>
    <w:p w14:paraId="28C74676" w14:textId="13928AC6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Panią/Panem …………</w:t>
      </w:r>
      <w:r w:rsidRPr="00166655">
        <w:rPr>
          <w:rFonts w:ascii="Cambria" w:hAnsi="Cambria" w:cstheme="majorHAnsi"/>
          <w:sz w:val="24"/>
          <w:szCs w:val="24"/>
        </w:rPr>
        <w:t>, prowadzącą/-</w:t>
      </w:r>
      <w:proofErr w:type="spellStart"/>
      <w:r w:rsidRPr="00166655">
        <w:rPr>
          <w:rFonts w:ascii="Cambria" w:hAnsi="Cambria" w:cstheme="majorHAnsi"/>
          <w:sz w:val="24"/>
          <w:szCs w:val="24"/>
        </w:rPr>
        <w:t>ym</w:t>
      </w:r>
      <w:proofErr w:type="spellEnd"/>
      <w:r w:rsidRPr="00166655">
        <w:rPr>
          <w:rFonts w:ascii="Cambria" w:hAnsi="Cambria" w:cstheme="majorHAnsi"/>
          <w:sz w:val="24"/>
          <w:szCs w:val="24"/>
        </w:rPr>
        <w:t xml:space="preserve"> działalność gospodarczą pod firmą „…” </w:t>
      </w:r>
      <w:r w:rsidR="002F73CB" w:rsidRPr="00166655">
        <w:rPr>
          <w:rFonts w:ascii="Cambria" w:hAnsi="Cambria" w:cstheme="majorHAnsi"/>
          <w:sz w:val="24"/>
          <w:szCs w:val="24"/>
        </w:rPr>
        <w:t>zamieszkałą/</w:t>
      </w:r>
      <w:proofErr w:type="spellStart"/>
      <w:r w:rsidR="002F73CB" w:rsidRPr="00166655">
        <w:rPr>
          <w:rFonts w:ascii="Cambria" w:hAnsi="Cambria" w:cstheme="majorHAnsi"/>
          <w:sz w:val="24"/>
          <w:szCs w:val="24"/>
        </w:rPr>
        <w:t>ym</w:t>
      </w:r>
      <w:proofErr w:type="spellEnd"/>
      <w:r w:rsidRPr="00166655">
        <w:rPr>
          <w:rFonts w:ascii="Cambria" w:hAnsi="Cambria" w:cstheme="majorHAnsi"/>
          <w:sz w:val="24"/>
          <w:szCs w:val="24"/>
        </w:rPr>
        <w:t xml:space="preserve"> w … </w:t>
      </w: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166655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166655">
        <w:rPr>
          <w:rFonts w:ascii="Cambria" w:hAnsi="Cambria" w:cstheme="majorHAnsi"/>
          <w:sz w:val="24"/>
          <w:szCs w:val="24"/>
        </w:rPr>
        <w:t>, ul. …………</w:t>
      </w:r>
      <w:proofErr w:type="gramStart"/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 xml:space="preserve">. </w:t>
      </w:r>
      <w:r w:rsidRPr="00166655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166655">
        <w:rPr>
          <w:rFonts w:ascii="Cambria" w:hAnsi="Cambria" w:cstheme="majorHAnsi"/>
          <w:sz w:val="24"/>
          <w:szCs w:val="24"/>
        </w:rPr>
        <w:t>, – zgodnie z wydrukiem z Centralnej Ewidencji i Informacji o Działalności Gospodarczej, stanowiącym załącznik do umowy, NIP ……………, REGON ……</w:t>
      </w:r>
      <w:proofErr w:type="gramStart"/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>, zwaną/-</w:t>
      </w:r>
      <w:proofErr w:type="spellStart"/>
      <w:r w:rsidRPr="00166655">
        <w:rPr>
          <w:rFonts w:ascii="Cambria" w:hAnsi="Cambria" w:cstheme="majorHAnsi"/>
          <w:sz w:val="24"/>
          <w:szCs w:val="24"/>
        </w:rPr>
        <w:t>ym</w:t>
      </w:r>
      <w:proofErr w:type="spellEnd"/>
      <w:r w:rsidRPr="00166655">
        <w:rPr>
          <w:rFonts w:ascii="Cambria" w:hAnsi="Cambria" w:cstheme="majorHAnsi"/>
          <w:sz w:val="24"/>
          <w:szCs w:val="24"/>
        </w:rPr>
        <w:t xml:space="preserve">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, </w:t>
      </w:r>
      <w:r w:rsidRPr="00166655">
        <w:rPr>
          <w:rFonts w:ascii="Cambria" w:hAnsi="Cambria" w:cstheme="majorHAnsi"/>
          <w:sz w:val="24"/>
          <w:szCs w:val="24"/>
        </w:rPr>
        <w:t>reprezentowaną/-</w:t>
      </w:r>
      <w:proofErr w:type="spellStart"/>
      <w:r w:rsidRPr="00166655">
        <w:rPr>
          <w:rFonts w:ascii="Cambria" w:hAnsi="Cambria" w:cstheme="majorHAnsi"/>
          <w:sz w:val="24"/>
          <w:szCs w:val="24"/>
        </w:rPr>
        <w:t>ym</w:t>
      </w:r>
      <w:proofErr w:type="spellEnd"/>
      <w:r w:rsidRPr="00166655">
        <w:rPr>
          <w:rFonts w:ascii="Cambria" w:hAnsi="Cambria" w:cstheme="majorHAnsi"/>
          <w:sz w:val="24"/>
          <w:szCs w:val="24"/>
        </w:rPr>
        <w:t xml:space="preserve"> przez … działającą/-ego na podstawie pełnomocnictwa, stanowiącego załącznik do umowy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3"/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</w:p>
    <w:p w14:paraId="5777133F" w14:textId="77E276EA" w:rsidR="00023D82" w:rsidRPr="00166655" w:rsidRDefault="00722288" w:rsidP="00166655">
      <w:pPr>
        <w:spacing w:after="0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wspólnie zwanymi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„Stronami”</w:t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="00023D82" w:rsidRPr="00166655">
        <w:rPr>
          <w:rFonts w:ascii="Cambria" w:hAnsi="Cambria" w:cstheme="majorHAnsi"/>
          <w:sz w:val="24"/>
          <w:szCs w:val="24"/>
        </w:rPr>
        <w:t>o następującej treści:</w:t>
      </w:r>
    </w:p>
    <w:p w14:paraId="764C06D6" w14:textId="77777777" w:rsidR="002F73CB" w:rsidRPr="00166655" w:rsidRDefault="002F73CB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0E2A4E5A" w14:textId="45F8D68F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</w:t>
      </w:r>
    </w:p>
    <w:p w14:paraId="080C8CD8" w14:textId="77777777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Oświadczenia Stron</w:t>
      </w:r>
    </w:p>
    <w:p w14:paraId="11E5D087" w14:textId="77777777" w:rsidR="009D0B84" w:rsidRPr="00166655" w:rsidRDefault="009D0B84" w:rsidP="00131354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bookmarkStart w:id="2" w:name="_Hlk162943242"/>
      <w:r w:rsidRPr="00166655">
        <w:rPr>
          <w:rFonts w:ascii="Cambria" w:hAnsi="Cambria" w:cstheme="majorHAnsi"/>
          <w:sz w:val="24"/>
          <w:szCs w:val="24"/>
        </w:rPr>
        <w:t xml:space="preserve">Strony oświadczają, że niniejsza umowa, zwana dalej „umową”, została zawarta </w:t>
      </w:r>
      <w:r w:rsidRPr="00166655">
        <w:rPr>
          <w:rFonts w:ascii="Cambria" w:hAnsi="Cambria" w:cstheme="majorHAnsi"/>
          <w:sz w:val="24"/>
          <w:szCs w:val="24"/>
        </w:rPr>
        <w:br/>
        <w:t xml:space="preserve">w wyniku udzielenia zamówienia publicznego w trybie podstawowym, o którym </w:t>
      </w:r>
      <w:r w:rsidRPr="00166655">
        <w:rPr>
          <w:rFonts w:ascii="Cambria" w:hAnsi="Cambria" w:cstheme="majorHAnsi"/>
          <w:sz w:val="24"/>
          <w:szCs w:val="24"/>
        </w:rPr>
        <w:lastRenderedPageBreak/>
        <w:t>mowa w art. 275 ust. 1 ustawy z dnia 11 września 2019 roku Prawo zamówień publicznych (</w:t>
      </w:r>
      <w:proofErr w:type="spellStart"/>
      <w:r w:rsidRPr="00166655">
        <w:rPr>
          <w:rFonts w:ascii="Cambria" w:hAnsi="Cambria" w:cstheme="majorHAnsi"/>
          <w:sz w:val="24"/>
          <w:szCs w:val="24"/>
        </w:rPr>
        <w:t>t.j</w:t>
      </w:r>
      <w:proofErr w:type="spellEnd"/>
      <w:r w:rsidRPr="00166655">
        <w:rPr>
          <w:rFonts w:ascii="Cambria" w:hAnsi="Cambria" w:cstheme="majorHAnsi"/>
          <w:sz w:val="24"/>
          <w:szCs w:val="24"/>
        </w:rPr>
        <w:t>. Dz. U. z 2024 r., poz. 1320), zwanej dalej „Ustawą”</w:t>
      </w:r>
      <w:bookmarkEnd w:id="2"/>
      <w:r w:rsidRPr="00166655">
        <w:rPr>
          <w:rFonts w:ascii="Cambria" w:hAnsi="Cambria" w:cstheme="majorHAnsi"/>
          <w:sz w:val="24"/>
          <w:szCs w:val="24"/>
        </w:rPr>
        <w:t>.</w:t>
      </w:r>
    </w:p>
    <w:p w14:paraId="24F384B3" w14:textId="77777777" w:rsidR="00763085" w:rsidRPr="00763085" w:rsidRDefault="00763085" w:rsidP="00763085">
      <w:pPr>
        <w:pStyle w:val="Akapitzlist"/>
        <w:numPr>
          <w:ilvl w:val="0"/>
          <w:numId w:val="6"/>
        </w:numPr>
        <w:ind w:left="426" w:hanging="426"/>
        <w:jc w:val="both"/>
        <w:rPr>
          <w:rFonts w:ascii="Cambria" w:hAnsi="Cambria" w:cstheme="majorHAnsi"/>
          <w:b/>
        </w:rPr>
      </w:pPr>
      <w:bookmarkStart w:id="3" w:name="_Hlk90221839"/>
      <w:r w:rsidRPr="00763085">
        <w:rPr>
          <w:rFonts w:ascii="Cambria" w:hAnsi="Cambria" w:cstheme="majorHAnsi"/>
          <w:bCs/>
        </w:rPr>
        <w:t xml:space="preserve">Zamawiający informuje, iż zadanie jest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</w:t>
      </w:r>
      <w:proofErr w:type="gramStart"/>
      <w:r w:rsidRPr="00763085">
        <w:rPr>
          <w:rFonts w:ascii="Cambria" w:hAnsi="Cambria" w:cstheme="majorHAnsi"/>
          <w:bCs/>
        </w:rPr>
        <w:t>umowy:  FELU</w:t>
      </w:r>
      <w:proofErr w:type="gramEnd"/>
      <w:r w:rsidRPr="00763085">
        <w:rPr>
          <w:rFonts w:ascii="Cambria" w:hAnsi="Cambria" w:cstheme="majorHAnsi"/>
          <w:bCs/>
        </w:rPr>
        <w:t>.07.03-IZ.00-0011/24-00.</w:t>
      </w:r>
    </w:p>
    <w:p w14:paraId="22C661D5" w14:textId="77777777" w:rsidR="00763085" w:rsidRPr="00763085" w:rsidRDefault="00763085" w:rsidP="00763085">
      <w:pPr>
        <w:pStyle w:val="Akapitzlist"/>
        <w:ind w:left="426"/>
        <w:jc w:val="both"/>
        <w:rPr>
          <w:rFonts w:ascii="Cambria" w:hAnsi="Cambria" w:cstheme="majorHAnsi"/>
          <w:b/>
        </w:rPr>
      </w:pPr>
    </w:p>
    <w:p w14:paraId="3F5DEDE4" w14:textId="77777777" w:rsidR="00763085" w:rsidRDefault="00763085" w:rsidP="00763085">
      <w:pPr>
        <w:pStyle w:val="Akapitzlist"/>
        <w:ind w:left="426"/>
        <w:jc w:val="both"/>
        <w:rPr>
          <w:rFonts w:ascii="Cambria" w:hAnsi="Cambria" w:cstheme="majorHAnsi"/>
          <w:bCs/>
        </w:rPr>
      </w:pPr>
    </w:p>
    <w:p w14:paraId="130A1C82" w14:textId="2FA3F0E9" w:rsidR="00023D82" w:rsidRPr="00763085" w:rsidRDefault="00023D82" w:rsidP="00763085">
      <w:pPr>
        <w:pStyle w:val="Akapitzlist"/>
        <w:ind w:left="426"/>
        <w:jc w:val="center"/>
        <w:rPr>
          <w:rFonts w:ascii="Cambria" w:hAnsi="Cambria" w:cstheme="majorHAnsi"/>
          <w:b/>
        </w:rPr>
      </w:pPr>
      <w:r w:rsidRPr="00763085">
        <w:rPr>
          <w:rFonts w:ascii="Cambria" w:hAnsi="Cambria" w:cstheme="majorHAnsi"/>
          <w:b/>
        </w:rPr>
        <w:t>§ 2</w:t>
      </w:r>
    </w:p>
    <w:bookmarkEnd w:id="3"/>
    <w:p w14:paraId="05F46C77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Przedmiot umowy</w:t>
      </w:r>
    </w:p>
    <w:p w14:paraId="399C9E2A" w14:textId="230EFD58" w:rsidR="00763085" w:rsidRDefault="00763085" w:rsidP="00763085">
      <w:pPr>
        <w:numPr>
          <w:ilvl w:val="0"/>
          <w:numId w:val="20"/>
        </w:numPr>
        <w:spacing w:after="0"/>
        <w:rPr>
          <w:rFonts w:ascii="Cambria" w:hAnsi="Cambria" w:cstheme="majorHAnsi"/>
          <w:sz w:val="24"/>
          <w:szCs w:val="24"/>
        </w:rPr>
      </w:pPr>
      <w:r w:rsidRPr="00763085">
        <w:rPr>
          <w:rFonts w:ascii="Cambria" w:hAnsi="Cambria" w:cstheme="majorHAnsi"/>
          <w:sz w:val="24"/>
          <w:szCs w:val="24"/>
        </w:rPr>
        <w:t xml:space="preserve">Przedmiot zamówienia obejmuje zakup i </w:t>
      </w:r>
      <w:proofErr w:type="gramStart"/>
      <w:r w:rsidRPr="00763085">
        <w:rPr>
          <w:rFonts w:ascii="Cambria" w:hAnsi="Cambria" w:cstheme="majorHAnsi"/>
          <w:sz w:val="24"/>
          <w:szCs w:val="24"/>
        </w:rPr>
        <w:t>dostawę  pomocy</w:t>
      </w:r>
      <w:proofErr w:type="gramEnd"/>
      <w:r w:rsidRPr="00763085">
        <w:rPr>
          <w:rFonts w:ascii="Cambria" w:hAnsi="Cambria" w:cstheme="majorHAnsi"/>
          <w:sz w:val="24"/>
          <w:szCs w:val="24"/>
        </w:rPr>
        <w:t xml:space="preserve"> dydaktycznych – wyposażenie </w:t>
      </w:r>
      <w:proofErr w:type="spellStart"/>
      <w:r w:rsidRPr="00763085">
        <w:rPr>
          <w:rFonts w:ascii="Cambria" w:hAnsi="Cambria" w:cstheme="majorHAnsi"/>
          <w:sz w:val="24"/>
          <w:szCs w:val="24"/>
        </w:rPr>
        <w:t>sal</w:t>
      </w:r>
      <w:proofErr w:type="spellEnd"/>
      <w:r w:rsidRPr="00763085">
        <w:rPr>
          <w:rFonts w:ascii="Cambria" w:hAnsi="Cambria" w:cstheme="majorHAnsi"/>
          <w:sz w:val="24"/>
          <w:szCs w:val="24"/>
        </w:rPr>
        <w:t xml:space="preserve"> dydaktycznych, na potrzeby projektu pn.: „Rozwój infrastruktury szkół kształcenia zawodowego prowadzonych przez Powiat Świdnicki. Edycja 2”</w:t>
      </w:r>
      <w:r>
        <w:rPr>
          <w:rFonts w:ascii="Cambria" w:hAnsi="Cambria" w:cstheme="majorHAnsi"/>
          <w:sz w:val="24"/>
          <w:szCs w:val="24"/>
        </w:rPr>
        <w:t>, w zakresie</w:t>
      </w:r>
      <w:r>
        <w:rPr>
          <w:rStyle w:val="Odwoanieprzypisudolnego"/>
          <w:rFonts w:ascii="Cambria" w:hAnsi="Cambria" w:cstheme="majorHAnsi"/>
          <w:sz w:val="24"/>
          <w:szCs w:val="24"/>
        </w:rPr>
        <w:footnoteReference w:id="4"/>
      </w:r>
      <w:r>
        <w:rPr>
          <w:rFonts w:ascii="Cambria" w:hAnsi="Cambria" w:cstheme="majorHAnsi"/>
          <w:sz w:val="24"/>
          <w:szCs w:val="24"/>
        </w:rPr>
        <w:t xml:space="preserve">: </w:t>
      </w:r>
    </w:p>
    <w:p w14:paraId="2F49D582" w14:textId="69C05C58" w:rsidR="002E1823" w:rsidRPr="002E1823" w:rsidRDefault="00763085" w:rsidP="002E1823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="002E1823" w:rsidRPr="002E1823">
        <w:t xml:space="preserve"> </w:t>
      </w:r>
      <w:r w:rsidR="002E1823" w:rsidRPr="002E1823">
        <w:rPr>
          <w:rFonts w:ascii="Cambria" w:hAnsi="Cambria" w:cstheme="majorHAnsi"/>
          <w:i/>
          <w:iCs/>
          <w:sz w:val="24"/>
          <w:szCs w:val="24"/>
        </w:rPr>
        <w:t>Części 1: Wyposażenie do pracowni logistyczno-wirtualnej</w:t>
      </w:r>
    </w:p>
    <w:p w14:paraId="3E90B6AA" w14:textId="28C40DB5" w:rsidR="002E1823" w:rsidRPr="002E1823" w:rsidRDefault="002E1823" w:rsidP="002E1823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Pr="002E1823">
        <w:rPr>
          <w:rFonts w:ascii="Cambria" w:hAnsi="Cambria" w:cstheme="majorHAnsi"/>
          <w:i/>
          <w:iCs/>
          <w:sz w:val="24"/>
          <w:szCs w:val="24"/>
        </w:rPr>
        <w:t>Części 2: Wyposażenie pracowni gastronomicznej</w:t>
      </w:r>
    </w:p>
    <w:p w14:paraId="61881F5E" w14:textId="044EA09D" w:rsidR="002E1823" w:rsidRDefault="002E1823" w:rsidP="002E1823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Pr="002E1823">
        <w:rPr>
          <w:rFonts w:ascii="Cambria" w:hAnsi="Cambria" w:cstheme="majorHAnsi"/>
          <w:i/>
          <w:iCs/>
          <w:sz w:val="24"/>
          <w:szCs w:val="24"/>
        </w:rPr>
        <w:t xml:space="preserve">Części 3: Wyposażenie gabinetu SPE </w:t>
      </w:r>
    </w:p>
    <w:p w14:paraId="220556B0" w14:textId="4B99A2EA" w:rsidR="00833EBE" w:rsidRPr="002E1823" w:rsidRDefault="00833EBE" w:rsidP="002E1823">
      <w:pPr>
        <w:pStyle w:val="Akapitzlist"/>
        <w:numPr>
          <w:ilvl w:val="0"/>
          <w:numId w:val="20"/>
        </w:numPr>
        <w:rPr>
          <w:rFonts w:ascii="Cambria" w:hAnsi="Cambria" w:cstheme="majorHAnsi"/>
        </w:rPr>
      </w:pPr>
      <w:r w:rsidRPr="002E1823">
        <w:rPr>
          <w:rFonts w:ascii="Cambria" w:hAnsi="Cambria" w:cstheme="majorHAnsi"/>
          <w:iCs/>
        </w:rPr>
        <w:t>W</w:t>
      </w:r>
      <w:r w:rsidRPr="002E1823">
        <w:rPr>
          <w:rFonts w:ascii="Cambria" w:hAnsi="Cambria" w:cstheme="majorHAnsi"/>
          <w:i/>
        </w:rPr>
        <w:t xml:space="preserve"> </w:t>
      </w:r>
      <w:r w:rsidRPr="002E1823">
        <w:rPr>
          <w:rFonts w:ascii="Cambria" w:hAnsi="Cambria" w:cstheme="majorHAnsi"/>
          <w:iCs/>
        </w:rPr>
        <w:t>skład przedmiotu umowy wchodzą</w:t>
      </w:r>
      <w:r w:rsidR="00DF500B">
        <w:rPr>
          <w:rStyle w:val="Odwoanieprzypisudolnego"/>
          <w:rFonts w:ascii="Cambria" w:hAnsi="Cambria" w:cstheme="majorHAnsi"/>
          <w:iCs/>
        </w:rPr>
        <w:footnoteReference w:id="5"/>
      </w:r>
      <w:r w:rsidRPr="002E1823">
        <w:rPr>
          <w:rFonts w:ascii="Cambria" w:hAnsi="Cambria" w:cstheme="majorHAnsi"/>
          <w:iCs/>
        </w:rPr>
        <w:t>:</w:t>
      </w:r>
    </w:p>
    <w:p w14:paraId="199EC3DD" w14:textId="77777777" w:rsidR="002E1823" w:rsidRPr="005A13FF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b/>
          <w:bCs/>
          <w:color w:val="5B9BD5" w:themeColor="accent5"/>
        </w:rPr>
      </w:pPr>
      <w:bookmarkStart w:id="4" w:name="_Hlk193795439"/>
      <w:r w:rsidRPr="005A13FF">
        <w:rPr>
          <w:rFonts w:ascii="Cambria" w:hAnsi="Cambria" w:cstheme="majorHAnsi"/>
          <w:b/>
          <w:bCs/>
          <w:color w:val="5B9BD5" w:themeColor="accent5"/>
        </w:rPr>
        <w:t>W zakresie Części 1: Wyposażenie do pracowni logistyczno-wirtualnej.</w:t>
      </w:r>
    </w:p>
    <w:p w14:paraId="7ACCA59C" w14:textId="77777777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i/>
          <w:iCs/>
        </w:rPr>
      </w:pPr>
      <w:r w:rsidRPr="0036167B">
        <w:rPr>
          <w:rFonts w:ascii="Cambria" w:hAnsi="Cambria" w:cstheme="majorHAnsi"/>
          <w:i/>
          <w:iCs/>
        </w:rPr>
        <w:t xml:space="preserve">Pozycja </w:t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  <w:t xml:space="preserve">Nazwa </w:t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  <w:t>Ilość sztuk</w:t>
      </w:r>
    </w:p>
    <w:p w14:paraId="17FA57F2" w14:textId="77777777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</w:p>
    <w:p w14:paraId="7A0CA591" w14:textId="00F4B688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ED0ACA">
        <w:rPr>
          <w:rFonts w:ascii="Cambria" w:hAnsi="Cambria" w:cstheme="majorHAnsi"/>
        </w:rPr>
        <w:t>1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biurko nauczyciela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5238B6E4" w14:textId="1560C61F" w:rsidR="002E1823" w:rsidRPr="005A13FF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ED0ACA">
        <w:rPr>
          <w:rFonts w:ascii="Cambria" w:hAnsi="Cambria" w:cstheme="majorHAnsi"/>
        </w:rPr>
        <w:t>2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krzesło obrotowe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64CD358C" w14:textId="3C9D452A" w:rsidR="002E1823" w:rsidRPr="005A13FF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3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A13FF">
        <w:rPr>
          <w:rFonts w:ascii="Cambria" w:hAnsi="Cambria" w:cstheme="majorHAnsi"/>
        </w:rPr>
        <w:t xml:space="preserve">szafa zamykana na zamek </w:t>
      </w:r>
      <w:r>
        <w:rPr>
          <w:rFonts w:ascii="Cambria" w:hAnsi="Cambria" w:cstheme="majorHAnsi"/>
        </w:rPr>
        <w:t>TYP I</w:t>
      </w:r>
      <w:r w:rsidRPr="005A13FF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2F8C2B34" w14:textId="7873350B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4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szafa zamykana góra otwarta</w:t>
      </w:r>
      <w:r>
        <w:rPr>
          <w:rFonts w:ascii="Cambria" w:hAnsi="Cambria" w:cstheme="majorHAnsi"/>
        </w:rPr>
        <w:t xml:space="preserve"> TYP I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2F624096" w14:textId="4907B109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5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regał otwarty</w:t>
      </w:r>
      <w:r>
        <w:rPr>
          <w:rFonts w:ascii="Cambria" w:hAnsi="Cambria" w:cstheme="majorHAnsi"/>
        </w:rPr>
        <w:t xml:space="preserve"> TYP I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67547409" w14:textId="1BFEA0D1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6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A13FF">
        <w:rPr>
          <w:rFonts w:ascii="Cambria" w:hAnsi="Cambria" w:cstheme="majorHAnsi"/>
        </w:rPr>
        <w:t>stół fala mobilny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34</w:t>
      </w:r>
    </w:p>
    <w:p w14:paraId="2DF46A4B" w14:textId="126C275A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7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6825E9">
        <w:rPr>
          <w:rFonts w:ascii="Cambria" w:hAnsi="Cambria" w:cstheme="majorHAnsi"/>
        </w:rPr>
        <w:t>krzesło szkolne obrotowe rozm</w:t>
      </w:r>
      <w:r>
        <w:rPr>
          <w:rFonts w:ascii="Cambria" w:hAnsi="Cambria" w:cstheme="majorHAnsi"/>
        </w:rPr>
        <w:t xml:space="preserve">iar </w:t>
      </w:r>
      <w:r w:rsidRPr="006825E9">
        <w:rPr>
          <w:rFonts w:ascii="Cambria" w:hAnsi="Cambria" w:cstheme="majorHAnsi"/>
        </w:rPr>
        <w:t>6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34</w:t>
      </w:r>
    </w:p>
    <w:p w14:paraId="149E7DBD" w14:textId="5A2E6EBA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8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6825E9">
        <w:rPr>
          <w:rFonts w:ascii="Cambria" w:hAnsi="Cambria" w:cstheme="majorHAnsi"/>
        </w:rPr>
        <w:t>oprogramowanie magazynowe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30</w:t>
      </w:r>
    </w:p>
    <w:p w14:paraId="1F4A81DF" w14:textId="2D2793E3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9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6825E9">
        <w:rPr>
          <w:rFonts w:ascii="Cambria" w:hAnsi="Cambria" w:cstheme="majorHAnsi"/>
        </w:rPr>
        <w:t>robot edukacyjny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0865030F" w14:textId="62612861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10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zestaw edukacyjny 2 generacji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26330F06" w14:textId="5964E352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11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modele palet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5</w:t>
      </w:r>
    </w:p>
    <w:p w14:paraId="0FD411FB" w14:textId="0E7197DC" w:rsidR="002E1823" w:rsidRPr="00420AFC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u w:val="single"/>
        </w:rPr>
      </w:pPr>
      <w:r w:rsidRPr="00420AFC">
        <w:rPr>
          <w:rFonts w:ascii="Cambria" w:hAnsi="Cambria" w:cstheme="majorHAnsi"/>
          <w:u w:val="single"/>
        </w:rPr>
        <w:t xml:space="preserve">ŁĄCZNIE ELEMENTÓW: </w:t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>110</w:t>
      </w:r>
    </w:p>
    <w:p w14:paraId="55C27185" w14:textId="77777777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</w:p>
    <w:p w14:paraId="1F89E305" w14:textId="77777777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b/>
          <w:bCs/>
          <w:color w:val="5B9BD5" w:themeColor="accent5"/>
        </w:rPr>
      </w:pPr>
      <w:r w:rsidRPr="0036167B">
        <w:rPr>
          <w:rFonts w:ascii="Cambria" w:hAnsi="Cambria" w:cstheme="majorHAnsi"/>
          <w:b/>
          <w:bCs/>
          <w:color w:val="5B9BD5" w:themeColor="accent5"/>
        </w:rPr>
        <w:t xml:space="preserve">W zakresie Części 2: </w:t>
      </w:r>
      <w:r w:rsidRPr="005A13FF">
        <w:rPr>
          <w:rFonts w:asciiTheme="majorHAnsi" w:hAnsiTheme="majorHAnsi" w:cs="Arial"/>
          <w:b/>
          <w:bCs/>
          <w:color w:val="5B9BD5" w:themeColor="accent5"/>
          <w:sz w:val="22"/>
          <w:szCs w:val="22"/>
        </w:rPr>
        <w:t>Wyposażenie pracowni gastronomicznej</w:t>
      </w:r>
      <w:r w:rsidRPr="0036167B">
        <w:rPr>
          <w:rFonts w:ascii="Cambria" w:hAnsi="Cambria" w:cstheme="majorHAnsi"/>
          <w:b/>
          <w:bCs/>
          <w:color w:val="5B9BD5" w:themeColor="accent5"/>
        </w:rPr>
        <w:t>.</w:t>
      </w:r>
    </w:p>
    <w:p w14:paraId="07D6F948" w14:textId="77777777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i/>
          <w:iCs/>
        </w:rPr>
      </w:pPr>
      <w:r w:rsidRPr="0036167B">
        <w:rPr>
          <w:rFonts w:ascii="Cambria" w:hAnsi="Cambria" w:cstheme="majorHAnsi"/>
          <w:i/>
          <w:iCs/>
        </w:rPr>
        <w:t xml:space="preserve">Pozycja </w:t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  <w:t xml:space="preserve">Nazwa </w:t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  <w:t>Ilość sztuk</w:t>
      </w:r>
    </w:p>
    <w:p w14:paraId="5D25F70D" w14:textId="77777777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i/>
          <w:iCs/>
        </w:rPr>
      </w:pPr>
    </w:p>
    <w:p w14:paraId="14839AE5" w14:textId="1F218455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ED0ACA">
        <w:rPr>
          <w:rFonts w:ascii="Cambria" w:hAnsi="Cambria" w:cstheme="majorHAnsi"/>
        </w:rPr>
        <w:t>1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biurko nauczyciela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17DA0F9F" w14:textId="67AB327C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2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 xml:space="preserve">krzesło obrotowe </w:t>
      </w:r>
      <w:r w:rsidRPr="0036167B"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>1</w:t>
      </w:r>
    </w:p>
    <w:p w14:paraId="239604BB" w14:textId="77777777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lastRenderedPageBreak/>
        <w:t>3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>szafa zamykana drzwi pełne</w:t>
      </w:r>
      <w:r>
        <w:rPr>
          <w:rFonts w:ascii="Cambria" w:hAnsi="Cambria" w:cstheme="majorHAnsi"/>
        </w:rPr>
        <w:t xml:space="preserve"> TYP I</w:t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2</w:t>
      </w:r>
    </w:p>
    <w:p w14:paraId="4D4035BA" w14:textId="2DBCAC85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4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szafa zamykana góra otwarta</w:t>
      </w:r>
      <w:r>
        <w:rPr>
          <w:rFonts w:ascii="Cambria" w:hAnsi="Cambria" w:cstheme="majorHAnsi"/>
        </w:rPr>
        <w:t xml:space="preserve"> TYP II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3359F876" w14:textId="3A332C41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5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>moduł szafowy wiszący</w:t>
      </w:r>
      <w:r>
        <w:rPr>
          <w:rFonts w:ascii="Cambria" w:hAnsi="Cambria" w:cstheme="majorHAnsi"/>
        </w:rPr>
        <w:t xml:space="preserve"> 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1D9DA32E" w14:textId="1980A529" w:rsidR="002E1823" w:rsidRPr="00ED0ACA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6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36167B">
        <w:rPr>
          <w:rFonts w:ascii="Cambria" w:hAnsi="Cambria" w:cstheme="majorHAnsi"/>
        </w:rPr>
        <w:t>komoda niska zamykana</w:t>
      </w:r>
      <w:r>
        <w:rPr>
          <w:rFonts w:ascii="Cambria" w:hAnsi="Cambria" w:cstheme="majorHAnsi"/>
        </w:rPr>
        <w:t xml:space="preserve">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1 </w:t>
      </w:r>
    </w:p>
    <w:p w14:paraId="4389ED28" w14:textId="774CDFB2" w:rsidR="002E1823" w:rsidRPr="00420AFC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u w:val="single"/>
        </w:rPr>
      </w:pPr>
      <w:r w:rsidRPr="00420AFC">
        <w:rPr>
          <w:rFonts w:ascii="Cambria" w:hAnsi="Cambria" w:cstheme="majorHAnsi"/>
          <w:u w:val="single"/>
        </w:rPr>
        <w:t xml:space="preserve">ŁĄCZNIE ELEMENTÓW: </w:t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>7</w:t>
      </w:r>
    </w:p>
    <w:p w14:paraId="1D5C0262" w14:textId="77777777" w:rsidR="002E1823" w:rsidRPr="005268B2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</w:p>
    <w:p w14:paraId="6DD41DD3" w14:textId="77777777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b/>
          <w:bCs/>
          <w:color w:val="5B9BD5" w:themeColor="accent5"/>
        </w:rPr>
      </w:pPr>
      <w:r w:rsidRPr="0036167B">
        <w:rPr>
          <w:rFonts w:ascii="Cambria" w:hAnsi="Cambria" w:cstheme="majorHAnsi"/>
          <w:b/>
          <w:bCs/>
          <w:color w:val="5B9BD5" w:themeColor="accent5"/>
        </w:rPr>
        <w:t xml:space="preserve">W zakresie Części 3: Wyposażenie gabinetu SPE </w:t>
      </w:r>
    </w:p>
    <w:p w14:paraId="7D8918A4" w14:textId="77777777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</w:rPr>
      </w:pPr>
    </w:p>
    <w:p w14:paraId="0F83487D" w14:textId="77777777" w:rsidR="002E1823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i/>
          <w:iCs/>
        </w:rPr>
      </w:pPr>
      <w:r w:rsidRPr="0036167B">
        <w:rPr>
          <w:rFonts w:ascii="Cambria" w:hAnsi="Cambria" w:cstheme="majorHAnsi"/>
          <w:i/>
          <w:iCs/>
        </w:rPr>
        <w:t xml:space="preserve">Pozycja </w:t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  <w:t xml:space="preserve">Nazwa </w:t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</w:r>
      <w:r w:rsidRPr="0036167B">
        <w:rPr>
          <w:rFonts w:ascii="Cambria" w:hAnsi="Cambria" w:cstheme="majorHAnsi"/>
          <w:i/>
          <w:iCs/>
        </w:rPr>
        <w:tab/>
        <w:t>Ilość sztuk</w:t>
      </w:r>
    </w:p>
    <w:p w14:paraId="3A808F18" w14:textId="77777777" w:rsidR="002E1823" w:rsidRPr="0036167B" w:rsidRDefault="002E1823" w:rsidP="002E1823">
      <w:pPr>
        <w:pStyle w:val="Akapitzlist"/>
        <w:widowControl w:val="0"/>
        <w:outlineLvl w:val="3"/>
        <w:rPr>
          <w:rFonts w:ascii="Cambria" w:hAnsi="Cambria" w:cstheme="majorHAnsi"/>
          <w:i/>
          <w:iCs/>
        </w:rPr>
      </w:pPr>
    </w:p>
    <w:bookmarkEnd w:id="4"/>
    <w:p w14:paraId="6E1236ED" w14:textId="3FDE4907" w:rsidR="003E4798" w:rsidRPr="00553C6E" w:rsidRDefault="003E4798" w:rsidP="003E4798">
      <w:pPr>
        <w:pStyle w:val="Akapitzlist"/>
        <w:rPr>
          <w:rFonts w:ascii="Cambria" w:hAnsi="Cambria" w:cstheme="majorHAnsi"/>
        </w:rPr>
      </w:pPr>
      <w:r w:rsidRPr="00553C6E">
        <w:rPr>
          <w:rFonts w:ascii="Cambria" w:hAnsi="Cambria" w:cstheme="majorHAnsi"/>
        </w:rPr>
        <w:t>1</w:t>
      </w:r>
      <w:r w:rsidRPr="00553C6E">
        <w:rPr>
          <w:rFonts w:ascii="Cambria" w:hAnsi="Cambria" w:cstheme="majorHAnsi"/>
        </w:rPr>
        <w:tab/>
      </w:r>
      <w:r w:rsidRPr="00553C6E">
        <w:rPr>
          <w:rFonts w:ascii="Cambria" w:hAnsi="Cambria" w:cstheme="majorHAnsi"/>
        </w:rPr>
        <w:tab/>
        <w:t xml:space="preserve">biurko nauczyciela </w:t>
      </w:r>
      <w:r w:rsidRPr="00553C6E">
        <w:rPr>
          <w:rFonts w:ascii="Cambria" w:hAnsi="Cambria" w:cstheme="majorHAnsi"/>
        </w:rPr>
        <w:tab/>
      </w:r>
      <w:r w:rsidRPr="00553C6E">
        <w:rPr>
          <w:rFonts w:ascii="Cambria" w:hAnsi="Cambria" w:cstheme="majorHAnsi"/>
        </w:rPr>
        <w:tab/>
      </w:r>
      <w:r w:rsidRPr="00553C6E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53C6E">
        <w:rPr>
          <w:rFonts w:ascii="Cambria" w:hAnsi="Cambria" w:cstheme="majorHAnsi"/>
        </w:rPr>
        <w:t>1</w:t>
      </w:r>
    </w:p>
    <w:p w14:paraId="4BD21EA1" w14:textId="0FF2255E" w:rsidR="003E4798" w:rsidRPr="005268B2" w:rsidRDefault="003E4798" w:rsidP="003E4798">
      <w:pPr>
        <w:pStyle w:val="Akapitzlist"/>
        <w:rPr>
          <w:rFonts w:ascii="Cambria" w:hAnsi="Cambria" w:cstheme="majorHAnsi"/>
        </w:rPr>
      </w:pPr>
      <w:r w:rsidRPr="00553C6E">
        <w:rPr>
          <w:rFonts w:ascii="Cambria" w:hAnsi="Cambria" w:cstheme="majorHAnsi"/>
        </w:rPr>
        <w:t>2</w:t>
      </w:r>
      <w:r w:rsidRPr="00553C6E">
        <w:rPr>
          <w:rFonts w:ascii="Cambria" w:hAnsi="Cambria" w:cstheme="majorHAnsi"/>
        </w:rPr>
        <w:tab/>
      </w:r>
      <w:r w:rsidRPr="00553C6E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 xml:space="preserve">krzesło obrotowe 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>1</w:t>
      </w:r>
    </w:p>
    <w:p w14:paraId="56EDDC21" w14:textId="720C0832" w:rsidR="003E4798" w:rsidRPr="005268B2" w:rsidRDefault="003E4798" w:rsidP="003E4798">
      <w:pPr>
        <w:pStyle w:val="Akapitzlist"/>
        <w:rPr>
          <w:rFonts w:ascii="Cambria" w:hAnsi="Cambria" w:cstheme="majorHAnsi"/>
        </w:rPr>
      </w:pPr>
      <w:r w:rsidRPr="005268B2">
        <w:rPr>
          <w:rFonts w:ascii="Cambria" w:hAnsi="Cambria" w:cstheme="majorHAnsi"/>
        </w:rPr>
        <w:t>3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 xml:space="preserve">krzesło szkolne obrotowe </w:t>
      </w:r>
      <w:proofErr w:type="spellStart"/>
      <w:r w:rsidRPr="005268B2">
        <w:rPr>
          <w:rFonts w:ascii="Cambria" w:hAnsi="Cambria" w:cstheme="majorHAnsi"/>
        </w:rPr>
        <w:t>rozm</w:t>
      </w:r>
      <w:proofErr w:type="spellEnd"/>
      <w:r w:rsidRPr="005268B2">
        <w:rPr>
          <w:rFonts w:ascii="Cambria" w:hAnsi="Cambria" w:cstheme="majorHAnsi"/>
        </w:rPr>
        <w:t>. 6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>1</w:t>
      </w:r>
    </w:p>
    <w:p w14:paraId="7E22CF6D" w14:textId="364E8012" w:rsidR="003E4798" w:rsidRPr="005268B2" w:rsidRDefault="003E4798" w:rsidP="003E4798">
      <w:pPr>
        <w:pStyle w:val="Akapitzlist"/>
        <w:rPr>
          <w:rFonts w:ascii="Cambria" w:hAnsi="Cambria" w:cstheme="majorHAnsi"/>
        </w:rPr>
      </w:pPr>
      <w:r w:rsidRPr="005268B2">
        <w:rPr>
          <w:rFonts w:ascii="Cambria" w:hAnsi="Cambria" w:cstheme="majorHAnsi"/>
        </w:rPr>
        <w:t>4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>szafa zamykana drzwi pełne TYP I</w:t>
      </w:r>
      <w:r w:rsidRPr="005268B2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>1</w:t>
      </w:r>
    </w:p>
    <w:p w14:paraId="187C88F4" w14:textId="53309F00" w:rsidR="003E4798" w:rsidRPr="005268B2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5268B2">
        <w:rPr>
          <w:rFonts w:ascii="Cambria" w:hAnsi="Cambria" w:cstheme="majorHAnsi"/>
        </w:rPr>
        <w:t>5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>szafa zamykana góra otwarta TYP II</w:t>
      </w:r>
      <w:r w:rsidRPr="005268B2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>1</w:t>
      </w:r>
    </w:p>
    <w:p w14:paraId="7C9EB1F5" w14:textId="3408A480" w:rsidR="003E4798" w:rsidRPr="005268B2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5268B2">
        <w:rPr>
          <w:rFonts w:ascii="Cambria" w:hAnsi="Cambria" w:cstheme="majorHAnsi"/>
        </w:rPr>
        <w:t>6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>regał otwarty TYP II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>1</w:t>
      </w:r>
    </w:p>
    <w:p w14:paraId="6F1E027B" w14:textId="166BBA34" w:rsidR="003E4798" w:rsidRPr="005268B2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5268B2">
        <w:rPr>
          <w:rFonts w:ascii="Cambria" w:hAnsi="Cambria" w:cstheme="majorHAnsi"/>
        </w:rPr>
        <w:t>7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>program wsparcia emocjonalnego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 xml:space="preserve"> </w:t>
      </w:r>
      <w:r w:rsidRPr="005268B2">
        <w:rPr>
          <w:rFonts w:ascii="Cambria" w:hAnsi="Cambria" w:cstheme="majorHAnsi"/>
        </w:rPr>
        <w:tab/>
        <w:t>1</w:t>
      </w:r>
    </w:p>
    <w:p w14:paraId="6D5219E6" w14:textId="3586A9B8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5268B2">
        <w:rPr>
          <w:rFonts w:ascii="Cambria" w:hAnsi="Cambria" w:cstheme="majorHAnsi"/>
        </w:rPr>
        <w:t>8</w:t>
      </w:r>
      <w:r w:rsidRPr="005268B2">
        <w:rPr>
          <w:rFonts w:ascii="Cambria" w:hAnsi="Cambria" w:cstheme="majorHAnsi"/>
        </w:rPr>
        <w:tab/>
      </w:r>
      <w:r w:rsidRPr="005268B2">
        <w:rPr>
          <w:rFonts w:ascii="Cambria" w:hAnsi="Cambria" w:cstheme="majorHAnsi"/>
        </w:rPr>
        <w:tab/>
        <w:t>program autyzm</w:t>
      </w:r>
      <w:r w:rsidRPr="00ED0ACA">
        <w:rPr>
          <w:rFonts w:ascii="Cambria" w:hAnsi="Cambria" w:cstheme="majorHAnsi"/>
        </w:rPr>
        <w:t xml:space="preserve">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01B87815" w14:textId="7FEB28ED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9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program ADHD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1CE363EB" w14:textId="1297A1DD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10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program uzależnienia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5A7D013E" w14:textId="7103484C" w:rsidR="003E4798" w:rsidRPr="001B0A7F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11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Robot modułowy</w:t>
      </w:r>
      <w:r>
        <w:rPr>
          <w:rFonts w:ascii="Cambria" w:hAnsi="Cambria" w:cstheme="majorHAnsi"/>
        </w:rPr>
        <w:tab/>
      </w:r>
      <w:r w:rsidRPr="001B0A7F">
        <w:rPr>
          <w:rFonts w:ascii="Cambria" w:hAnsi="Cambria" w:cstheme="majorHAnsi"/>
        </w:rPr>
        <w:tab/>
      </w:r>
      <w:r w:rsidRPr="001B0A7F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1B0A7F">
        <w:rPr>
          <w:rFonts w:ascii="Cambria" w:hAnsi="Cambria" w:cstheme="majorHAnsi"/>
        </w:rPr>
        <w:t>1</w:t>
      </w:r>
    </w:p>
    <w:p w14:paraId="08A59453" w14:textId="71EE36E0" w:rsidR="003E4798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12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 xml:space="preserve">Robot modułowy vol.2 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5337DDBD" w14:textId="7E830911" w:rsidR="003E4798" w:rsidRPr="00705131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705131">
        <w:rPr>
          <w:rFonts w:ascii="Cambria" w:hAnsi="Cambria" w:cstheme="majorHAnsi"/>
        </w:rPr>
        <w:t>13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705131">
        <w:rPr>
          <w:rFonts w:ascii="Cambria" w:hAnsi="Cambria" w:cstheme="majorHAnsi"/>
        </w:rPr>
        <w:t xml:space="preserve">program logopedyczny </w:t>
      </w:r>
      <w:r w:rsidRPr="00705131">
        <w:rPr>
          <w:rFonts w:ascii="Cambria" w:hAnsi="Cambria" w:cstheme="majorHAnsi"/>
        </w:rPr>
        <w:tab/>
      </w:r>
      <w:r w:rsidRPr="00705131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705131">
        <w:rPr>
          <w:rFonts w:ascii="Cambria" w:hAnsi="Cambria" w:cstheme="majorHAnsi"/>
        </w:rPr>
        <w:tab/>
        <w:t>1</w:t>
      </w:r>
    </w:p>
    <w:p w14:paraId="21426E3C" w14:textId="06D6F629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14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program </w:t>
      </w:r>
      <w:r>
        <w:rPr>
          <w:rFonts w:ascii="Cambria" w:hAnsi="Cambria" w:cstheme="majorHAnsi"/>
        </w:rPr>
        <w:t xml:space="preserve">do treningu </w:t>
      </w:r>
      <w:r w:rsidRPr="00ED0ACA">
        <w:rPr>
          <w:rFonts w:ascii="Cambria" w:hAnsi="Cambria" w:cstheme="majorHAnsi"/>
        </w:rPr>
        <w:t xml:space="preserve">czytania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0C8BADB8" w14:textId="7A293325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15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pakiet SPE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65942EFA" w14:textId="5CD27941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16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pakiet ćwiczeń SPE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00DB2370" w14:textId="5BCE27B8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ED0ACA">
        <w:rPr>
          <w:rFonts w:ascii="Cambria" w:hAnsi="Cambria" w:cstheme="majorHAnsi"/>
        </w:rPr>
        <w:t>1</w:t>
      </w:r>
      <w:r>
        <w:rPr>
          <w:rFonts w:ascii="Cambria" w:hAnsi="Cambria" w:cstheme="majorHAnsi"/>
        </w:rPr>
        <w:t>7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karty pracy SPE 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71EB2167" w14:textId="5D79B8B9" w:rsidR="003E4798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 w:rsidRPr="00ED0ACA">
        <w:rPr>
          <w:rFonts w:ascii="Cambria" w:hAnsi="Cambria" w:cstheme="majorHAnsi"/>
        </w:rPr>
        <w:t>1</w:t>
      </w:r>
      <w:r>
        <w:rPr>
          <w:rFonts w:ascii="Cambria" w:hAnsi="Cambria" w:cstheme="majorHAnsi"/>
        </w:rPr>
        <w:t>8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 xml:space="preserve">pakiet niepełnosprawność intelektualna 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1</w:t>
      </w:r>
    </w:p>
    <w:p w14:paraId="646D6294" w14:textId="77777777" w:rsidR="003E4798" w:rsidRPr="00705131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19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F20C98">
        <w:rPr>
          <w:rFonts w:ascii="Cambria" w:hAnsi="Cambria" w:cstheme="majorHAnsi"/>
        </w:rPr>
        <w:t>Pakiet terapeutyczny, rewalidacja i terapia TIK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536BBE60" w14:textId="77777777" w:rsidR="003E4798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20</w:t>
      </w:r>
      <w:r w:rsidRPr="00ED0ACA"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ED0ACA">
        <w:rPr>
          <w:rFonts w:ascii="Cambria" w:hAnsi="Cambria" w:cstheme="majorHAnsi"/>
        </w:rPr>
        <w:t>wirtualne laboratoria (</w:t>
      </w:r>
      <w:proofErr w:type="spellStart"/>
      <w:r w:rsidRPr="00ED0ACA">
        <w:rPr>
          <w:rFonts w:ascii="Cambria" w:hAnsi="Cambria" w:cstheme="majorHAnsi"/>
        </w:rPr>
        <w:t>bio</w:t>
      </w:r>
      <w:proofErr w:type="spellEnd"/>
      <w:r w:rsidRPr="00ED0ACA">
        <w:rPr>
          <w:rFonts w:ascii="Cambria" w:hAnsi="Cambria" w:cstheme="majorHAnsi"/>
        </w:rPr>
        <w:t xml:space="preserve">, chemia, fizyka, geografia) </w:t>
      </w:r>
      <w:r w:rsidRPr="00ED0ACA">
        <w:rPr>
          <w:rFonts w:ascii="Cambria" w:hAnsi="Cambria" w:cstheme="majorHAnsi"/>
        </w:rPr>
        <w:tab/>
        <w:t>4</w:t>
      </w:r>
    </w:p>
    <w:p w14:paraId="67735751" w14:textId="77777777" w:rsidR="003E4798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21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 w:rsidRPr="00F20C98">
        <w:rPr>
          <w:rFonts w:ascii="Cambria" w:hAnsi="Cambria" w:cstheme="majorHAnsi"/>
        </w:rPr>
        <w:t>okulary VR zestaw 4 szt. w zestawie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4EE9B496" w14:textId="77777777" w:rsidR="003E4798" w:rsidRPr="00ED0ACA" w:rsidRDefault="003E4798" w:rsidP="003E4798">
      <w:pPr>
        <w:pStyle w:val="Akapitzlist"/>
        <w:widowControl w:val="0"/>
        <w:outlineLvl w:val="3"/>
        <w:rPr>
          <w:rFonts w:ascii="Cambria" w:hAnsi="Cambria" w:cstheme="majorHAnsi"/>
        </w:rPr>
      </w:pPr>
      <w:r>
        <w:rPr>
          <w:rFonts w:ascii="Cambria" w:hAnsi="Cambria" w:cstheme="majorHAnsi"/>
        </w:rPr>
        <w:t>22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walizka długopisów 3D</w:t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</w:r>
      <w:r>
        <w:rPr>
          <w:rFonts w:ascii="Cambria" w:hAnsi="Cambria" w:cstheme="majorHAnsi"/>
        </w:rPr>
        <w:tab/>
        <w:t>1</w:t>
      </w:r>
    </w:p>
    <w:p w14:paraId="76C1C97D" w14:textId="77777777" w:rsidR="003E4798" w:rsidRDefault="003E4798" w:rsidP="003E4798">
      <w:pPr>
        <w:pStyle w:val="Akapitzlist"/>
        <w:widowControl w:val="0"/>
        <w:outlineLvl w:val="3"/>
        <w:rPr>
          <w:rFonts w:ascii="Cambria" w:hAnsi="Cambria" w:cstheme="majorHAnsi"/>
          <w:u w:val="single"/>
        </w:rPr>
      </w:pPr>
      <w:r w:rsidRPr="00420AFC">
        <w:rPr>
          <w:rFonts w:ascii="Cambria" w:hAnsi="Cambria" w:cstheme="majorHAnsi"/>
          <w:u w:val="single"/>
        </w:rPr>
        <w:t xml:space="preserve">ŁĄCZNIE ELEMENTÓW: </w:t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 w:rsidRPr="00420AFC">
        <w:rPr>
          <w:rFonts w:ascii="Cambria" w:hAnsi="Cambria" w:cstheme="majorHAnsi"/>
          <w:u w:val="single"/>
        </w:rPr>
        <w:tab/>
      </w:r>
      <w:r>
        <w:rPr>
          <w:rFonts w:ascii="Cambria" w:hAnsi="Cambria" w:cstheme="majorHAnsi"/>
          <w:u w:val="single"/>
        </w:rPr>
        <w:tab/>
      </w:r>
      <w:r>
        <w:rPr>
          <w:rFonts w:ascii="Cambria" w:hAnsi="Cambria" w:cstheme="majorHAnsi"/>
          <w:u w:val="single"/>
        </w:rPr>
        <w:tab/>
        <w:t>25</w:t>
      </w:r>
    </w:p>
    <w:p w14:paraId="004B9D74" w14:textId="77777777" w:rsidR="003E4798" w:rsidRPr="007D52B3" w:rsidRDefault="003E4798" w:rsidP="003E4798">
      <w:pPr>
        <w:pStyle w:val="Akapitzlist"/>
        <w:widowControl w:val="0"/>
        <w:outlineLvl w:val="3"/>
        <w:rPr>
          <w:rFonts w:ascii="Cambria" w:hAnsi="Cambria" w:cstheme="majorHAnsi"/>
          <w:u w:val="single"/>
        </w:rPr>
      </w:pPr>
    </w:p>
    <w:p w14:paraId="573ADE8A" w14:textId="6FC4EA0F" w:rsidR="002E1823" w:rsidRPr="002E1823" w:rsidRDefault="002E1823" w:rsidP="002E1823">
      <w:pPr>
        <w:pStyle w:val="p2"/>
        <w:numPr>
          <w:ilvl w:val="0"/>
          <w:numId w:val="20"/>
        </w:numPr>
        <w:spacing w:line="276" w:lineRule="auto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Zakres zamówienia obejmuje, odpowiednio do danej części zamówienia: </w:t>
      </w:r>
    </w:p>
    <w:p w14:paraId="08784654" w14:textId="77777777" w:rsidR="002E1823" w:rsidRPr="002E1823" w:rsidRDefault="002E1823" w:rsidP="002E1823">
      <w:pPr>
        <w:pStyle w:val="p2"/>
        <w:numPr>
          <w:ilvl w:val="2"/>
          <w:numId w:val="41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dostawę, wniesienie, złożenie lub montaż mebli oraz ich ustawienie w pomieszczeniach wskazanych przez Zamawiającego; </w:t>
      </w:r>
    </w:p>
    <w:p w14:paraId="092EB11A" w14:textId="77777777" w:rsidR="002E1823" w:rsidRPr="002E1823" w:rsidRDefault="002E1823" w:rsidP="002E1823">
      <w:pPr>
        <w:pStyle w:val="p2"/>
        <w:numPr>
          <w:ilvl w:val="2"/>
          <w:numId w:val="41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dostawę, wniesienie, złożenie lub montaż wyposażenia edukacyjnego oraz przygotowanie go do użytkowania; </w:t>
      </w:r>
    </w:p>
    <w:p w14:paraId="5F4CE8D7" w14:textId="77777777" w:rsidR="002E1823" w:rsidRPr="002E1823" w:rsidRDefault="002E1823" w:rsidP="002E1823">
      <w:pPr>
        <w:pStyle w:val="p2"/>
        <w:numPr>
          <w:ilvl w:val="2"/>
          <w:numId w:val="41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dostawę robotów edukacyjnych, zestawów edukacyjnych, modeli i pozostałych pomocy dydaktycznych wraz ze wszystkimi elementami, akcesoriami i materiałami niezbędnymi do ich prawidłowego użytkowania; </w:t>
      </w:r>
    </w:p>
    <w:p w14:paraId="248D7B5D" w14:textId="77777777" w:rsidR="002E1823" w:rsidRPr="002E1823" w:rsidRDefault="002E1823" w:rsidP="002E1823">
      <w:pPr>
        <w:pStyle w:val="p2"/>
        <w:numPr>
          <w:ilvl w:val="2"/>
          <w:numId w:val="41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lastRenderedPageBreak/>
        <w:t xml:space="preserve">dostarczenie, instalację, konfigurację i uruchomienie oprogramowania oraz programów edukacyjnych, w liczbie stanowisk lub licencji określonej w szczegółowym opisie przedmiotu zamówienia; </w:t>
      </w:r>
    </w:p>
    <w:p w14:paraId="62C270E8" w14:textId="77777777" w:rsidR="002E1823" w:rsidRPr="002E1823" w:rsidRDefault="002E1823" w:rsidP="002E1823">
      <w:pPr>
        <w:pStyle w:val="p2"/>
        <w:numPr>
          <w:ilvl w:val="2"/>
          <w:numId w:val="41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przeprowadzenie instruktażu lub szkolenia, jeżeli obowiązek taki wynika ze szczegółowego opisu przedmiotu zamówienia albo z postanowień niniejszego rozdziału; </w:t>
      </w:r>
    </w:p>
    <w:p w14:paraId="349EC7C3" w14:textId="61741200" w:rsidR="002E1823" w:rsidRPr="002E1823" w:rsidRDefault="002E1823" w:rsidP="002E1823">
      <w:pPr>
        <w:pStyle w:val="p2"/>
        <w:numPr>
          <w:ilvl w:val="2"/>
          <w:numId w:val="41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wykonanie wszystkich innych czynności niezbędnych do prawidłowego uruchomienia i użytkowania dostarczonego wyposażenia. </w:t>
      </w:r>
    </w:p>
    <w:p w14:paraId="4A6251D7" w14:textId="77777777" w:rsidR="002E1823" w:rsidRPr="002E1823" w:rsidRDefault="002E1823" w:rsidP="002E1823">
      <w:pPr>
        <w:pStyle w:val="p2"/>
        <w:numPr>
          <w:ilvl w:val="0"/>
          <w:numId w:val="20"/>
        </w:numPr>
        <w:spacing w:line="276" w:lineRule="auto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Dostarczone meble, urządzenia, roboty, zestawy, modele, pomoce dydaktyczne i pozostałe wyposażenie muszą być: </w:t>
      </w:r>
    </w:p>
    <w:p w14:paraId="38EA8251" w14:textId="77777777" w:rsidR="002E1823" w:rsidRPr="002E1823" w:rsidRDefault="002E1823" w:rsidP="002E1823">
      <w:pPr>
        <w:pStyle w:val="p2"/>
        <w:numPr>
          <w:ilvl w:val="0"/>
          <w:numId w:val="45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fabrycznie nowe, nieużywane, </w:t>
      </w:r>
      <w:proofErr w:type="spellStart"/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>niepowystawowe</w:t>
      </w:r>
      <w:proofErr w:type="spellEnd"/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 i nieeksponowane na imprezach targowych; </w:t>
      </w:r>
    </w:p>
    <w:p w14:paraId="179635C5" w14:textId="77777777" w:rsidR="002E1823" w:rsidRPr="002E1823" w:rsidRDefault="002E1823" w:rsidP="002E1823">
      <w:pPr>
        <w:pStyle w:val="p2"/>
        <w:numPr>
          <w:ilvl w:val="0"/>
          <w:numId w:val="45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wolne od wad fizycznych i prawnych oraz praw osób trzecich; </w:t>
      </w:r>
    </w:p>
    <w:p w14:paraId="78997FF5" w14:textId="77777777" w:rsidR="002E1823" w:rsidRPr="002E1823" w:rsidRDefault="002E1823" w:rsidP="002E1823">
      <w:pPr>
        <w:pStyle w:val="p2"/>
        <w:numPr>
          <w:ilvl w:val="0"/>
          <w:numId w:val="45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kompletne, sprawne, bezpieczne i gotowe do użytkowania zgodnie z przeznaczeniem; </w:t>
      </w:r>
    </w:p>
    <w:p w14:paraId="33CEDF74" w14:textId="77777777" w:rsidR="002E1823" w:rsidRPr="002E1823" w:rsidRDefault="002E1823" w:rsidP="002E1823">
      <w:pPr>
        <w:pStyle w:val="p2"/>
        <w:numPr>
          <w:ilvl w:val="0"/>
          <w:numId w:val="45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wyposażone we wszystkie elementy, przewody, zasilacze, akcesoria, materiały montażowe i inne części niezbędne do prawidłowego użytkowania – jeżeli dotyczą danego rodzaju wyposażenia; </w:t>
      </w:r>
    </w:p>
    <w:p w14:paraId="3825D5B4" w14:textId="3ED02357" w:rsidR="002E1823" w:rsidRPr="002E1823" w:rsidRDefault="002E1823" w:rsidP="002E1823">
      <w:pPr>
        <w:pStyle w:val="p2"/>
        <w:numPr>
          <w:ilvl w:val="0"/>
          <w:numId w:val="45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zgodne z wymaganiami określonymi w SWZ i szczegółowym opisie przedmiotu zamówienia. </w:t>
      </w:r>
    </w:p>
    <w:p w14:paraId="1E843EB9" w14:textId="259CD5EA" w:rsidR="002E1823" w:rsidRPr="002E1823" w:rsidRDefault="002E1823" w:rsidP="002E1823">
      <w:pPr>
        <w:pStyle w:val="p2"/>
        <w:numPr>
          <w:ilvl w:val="0"/>
          <w:numId w:val="20"/>
        </w:numPr>
        <w:spacing w:line="276" w:lineRule="auto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Dostarczane oprogramowanie, programy edukacyjne i wirtualne laboratoria muszą: </w:t>
      </w:r>
    </w:p>
    <w:p w14:paraId="5266FB00" w14:textId="77777777" w:rsidR="002E1823" w:rsidRPr="002E1823" w:rsidRDefault="002E1823" w:rsidP="002E1823">
      <w:pPr>
        <w:pStyle w:val="p2"/>
        <w:numPr>
          <w:ilvl w:val="0"/>
          <w:numId w:val="46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pochodzić z legalnego źródła i być dopuszczone przez producenta lub uprawnionego dystrybutora do użytkowania przez Zamawiającego; </w:t>
      </w:r>
    </w:p>
    <w:p w14:paraId="53B806E4" w14:textId="77777777" w:rsidR="002E1823" w:rsidRPr="002E1823" w:rsidRDefault="002E1823" w:rsidP="002E1823">
      <w:pPr>
        <w:pStyle w:val="p2"/>
        <w:numPr>
          <w:ilvl w:val="0"/>
          <w:numId w:val="46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posiadać licencje w liczbie, zakresie i na okres określony w szczegółowym opisie przedmiotu zamówienia; </w:t>
      </w:r>
    </w:p>
    <w:p w14:paraId="55ED3524" w14:textId="77777777" w:rsidR="002E1823" w:rsidRPr="002E1823" w:rsidRDefault="002E1823" w:rsidP="002E1823">
      <w:pPr>
        <w:pStyle w:val="p2"/>
        <w:numPr>
          <w:ilvl w:val="0"/>
          <w:numId w:val="46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być wolne od wad prawnych oraz praw i roszczeń osób trzecich; </w:t>
      </w:r>
    </w:p>
    <w:p w14:paraId="081C7787" w14:textId="77777777" w:rsidR="002E1823" w:rsidRPr="002E1823" w:rsidRDefault="002E1823" w:rsidP="002E1823">
      <w:pPr>
        <w:pStyle w:val="p2"/>
        <w:numPr>
          <w:ilvl w:val="0"/>
          <w:numId w:val="46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umożliwiać korzystanie ze wszystkich funkcjonalności wymaganych w szczegółowym opisie przedmiotu zamówienia; </w:t>
      </w:r>
    </w:p>
    <w:p w14:paraId="47223A87" w14:textId="77777777" w:rsidR="002E1823" w:rsidRPr="002E1823" w:rsidRDefault="002E1823" w:rsidP="002E1823">
      <w:pPr>
        <w:pStyle w:val="p2"/>
        <w:numPr>
          <w:ilvl w:val="0"/>
          <w:numId w:val="46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zostać dostarczone wraz z kluczami aktywacyjnymi, kodami dostępu, danymi do kont, certyfikatami licencyjnymi albo innymi dokumentami lub informacjami niezbędnymi do ich aktywacji i legalnego użytkowania – odpowiednio do sposobu licencjonowania danego produktu; </w:t>
      </w:r>
    </w:p>
    <w:p w14:paraId="072C27A3" w14:textId="77777777" w:rsidR="002E1823" w:rsidRPr="002E1823" w:rsidRDefault="002E1823" w:rsidP="002E1823">
      <w:pPr>
        <w:pStyle w:val="p2"/>
        <w:numPr>
          <w:ilvl w:val="0"/>
          <w:numId w:val="46"/>
        </w:numPr>
        <w:spacing w:line="276" w:lineRule="auto"/>
        <w:ind w:left="1276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być dostarczone w najnowszej stabilnej wersji dostępnej na dzień dostawy, chyba że szczegółowy opis przedmiotu zamówienia wskazuje konkretną wersję albo wymaga zgodności z określonym środowiskiem informatycznym. </w:t>
      </w:r>
    </w:p>
    <w:p w14:paraId="43F93C7B" w14:textId="77777777" w:rsidR="002E1823" w:rsidRPr="002E1823" w:rsidRDefault="002E1823" w:rsidP="002E1823">
      <w:pPr>
        <w:pStyle w:val="p2"/>
        <w:numPr>
          <w:ilvl w:val="0"/>
          <w:numId w:val="20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ponosi odpowiedzialność za prawidłowy dobór wersji oprogramowania i licencji oraz ich zgodność z wymaganiami określonymi w </w:t>
      </w: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lastRenderedPageBreak/>
        <w:t xml:space="preserve">szczegółowym opisie przedmiotu zamówienia. Dostarczenie licencji niespełniającej wymagań Zamawiającego, w szczególności licencji demonstracyjnej, testowej, czasowej albo przeznaczonej do użytku domowego, uznaje się za nienależyte wykonanie zamówienia, chyba że taki rodzaj licencji został wyraźnie dopuszczony w szczegółowym opisie przedmiotu zamówienia. </w:t>
      </w:r>
    </w:p>
    <w:p w14:paraId="4B92113A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zapewni opakowanie i zabezpieczenie przedmiotu zamówienia odpowiednie do jego rodzaju, w sposób zapobiegający uszkodzeniu, zniszczeniu, zawilgoceniu, zabrudzeniu albo pogorszeniu jego jakości podczas transportu, rozładunku, wniesienia i montażu. </w:t>
      </w:r>
    </w:p>
    <w:p w14:paraId="3DABB00B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Wykonawca, po wykonaniu dostawy i montażu, usunie na własny koszt opakowania, zabezpieczenia transportowe oraz pozostałości materiałów montażowych, pozostawiając pomieszczenia w stanie uporządkowanym. </w:t>
      </w:r>
    </w:p>
    <w:p w14:paraId="7E8D64E4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Dostarczone produkty muszą spełniać wymagania wynikające z obowiązujących przepisów prawa oraz posiadać wymagane oznaczenia, deklaracje zgodności, certyfikaty, atesty lub inne dokumenty potwierdzające ich bezpieczeństwo i dopuszczenie do użytkowania – jeżeli obowiązek ich posiadania dotyczy danego rodzaju produktu. Dokumenty te Wykonawca przedłoży Zamawiającemu najpóźniej w dniu odbioru, na jego żądanie. </w:t>
      </w:r>
    </w:p>
    <w:p w14:paraId="1164894C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przekaże Zamawiającemu instrukcje obsługi, montażu i użytkowania w języku polskim – jeżeli dotyczą danego rodzaju produktu. Jeżeli producent udostępnia instrukcję wyłącznie w postaci elektronicznej, dopuszcza się przekazanie jej na nośniku danych albo wskazanie bezpośredniego adresu strony internetowej umożliwiającego jej pobranie. </w:t>
      </w:r>
    </w:p>
    <w:p w14:paraId="58F3F5DC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dostarczy przedmiot zamówienia do siedziby Zamawiającego lub innego miejsca wskazanego przez Zamawiającego, na własny koszt i ryzyko. Dostawa obejmuje transport, rozładunek, wniesienie, montaż, ustawienie oraz przygotowanie wyposażenia do użytkowania w pomieszczeniach wskazanych przez Zamawiającego. </w:t>
      </w:r>
    </w:p>
    <w:p w14:paraId="222BDD2E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Dostawa zostanie wykonana w dni robocze, w godzinach uzgodnionych z Zamawiającym. Dokładny termin dostawy Wykonawca uzgodni z Zamawiającym z odpowiednim wyprzedzeniem. Za dostawę nie uważa się pozostawienia przedmiotu zamówienia przed budynkiem, w strefie rozładunku, na korytarzu albo w innym miejscu niewskazanym przez Zamawiającego. </w:t>
      </w:r>
    </w:p>
    <w:p w14:paraId="07D0E28A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 przypadku mebli wymagających złożenia lub montażu Wykonawca zobowiązany jest do wykonania kompletnego montażu, wypoziomowania, regulacji oraz – jeżeli jest to wymagane ze względów bezpieczeństwa lub wynika z instrukcji producenta – stabilnego przymocowania mebli do ścian, podłóg albo innych elementów konstrukcyjnych. Koszt materiałów i czynności montażowych wchodzi w zakres wynagrodzenia Wykonawcy. </w:t>
      </w:r>
    </w:p>
    <w:p w14:paraId="738F7DC7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lastRenderedPageBreak/>
        <w:t xml:space="preserve">Wykonawca odpowiada za wszelkie szkody powstałe podczas transportu, rozładunku, wniesienia, montażu, instalacji i uruchomienia przedmiotu zamówienia. Wykonawca zobowiązany jest do usunięcia tych szkód na własny koszt i przywrócenia uszkodzonych elementów pomieszczeń lub wyposażenia do stanu poprzedniego. </w:t>
      </w:r>
    </w:p>
    <w:p w14:paraId="62D93D97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jest odpowiedzialny względem Zamawiającego za wady przedmiotu zamówienia zmniejszające jego wartość, bezpieczeństwo, funkcjonalność lub przydatność do celu określonego w SWZ. W przypadku powstania szkody z tego tytułu Wykonawca zobowiązany jest do jej naprawienia na zasadach określonych w umowie i obowiązujących przepisach. </w:t>
      </w:r>
    </w:p>
    <w:p w14:paraId="431CC543" w14:textId="77777777" w:rsidR="002E1823" w:rsidRPr="002E1823" w:rsidRDefault="002E1823" w:rsidP="002E1823">
      <w:pPr>
        <w:pStyle w:val="p2"/>
        <w:numPr>
          <w:ilvl w:val="1"/>
          <w:numId w:val="47"/>
        </w:numPr>
        <w:spacing w:line="276" w:lineRule="auto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>Wymagania dotyczące instalacji oprogramowania i szkolenia:</w:t>
      </w:r>
    </w:p>
    <w:p w14:paraId="41C87B66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134"/>
        </w:tabs>
        <w:spacing w:line="276" w:lineRule="auto"/>
        <w:ind w:hanging="11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zobowiązany jest do zainstalowania, skonfigurowania, aktywowania i uruchomienia dostarczonego oprogramowania na urządzeniach lub infrastrukturze informatycznej wskazanej przez Zamawiającego, o ile zgodnie ze szczegółowym opisem przedmiotu zamówienia oprogramowanie jest przeznaczone do instalacji lokalnej. </w:t>
      </w:r>
    </w:p>
    <w:p w14:paraId="4332CCA6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134"/>
        </w:tabs>
        <w:spacing w:line="276" w:lineRule="auto"/>
        <w:ind w:hanging="11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Instalacja i uruchomienie obejmują w szczególności: </w:t>
      </w:r>
    </w:p>
    <w:p w14:paraId="0EE1D8EB" w14:textId="77777777" w:rsidR="002E1823" w:rsidRPr="002E1823" w:rsidRDefault="002E1823" w:rsidP="002E1823">
      <w:pPr>
        <w:pStyle w:val="p2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1134" w:firstLine="0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instalację oprogramowania na urządzeniach wskazanych przez Zamawiającego; </w:t>
      </w:r>
    </w:p>
    <w:p w14:paraId="094B7655" w14:textId="77777777" w:rsidR="002E1823" w:rsidRPr="002E1823" w:rsidRDefault="002E1823" w:rsidP="002E1823">
      <w:pPr>
        <w:pStyle w:val="p2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1134" w:firstLine="0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aktywację wymaganej liczby licencji lub stanowisk; </w:t>
      </w:r>
    </w:p>
    <w:p w14:paraId="2F074EE1" w14:textId="77777777" w:rsidR="002E1823" w:rsidRPr="002E1823" w:rsidRDefault="002E1823" w:rsidP="002E1823">
      <w:pPr>
        <w:pStyle w:val="p2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1134" w:firstLine="0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podstawową konfigurację zgodnie z wymaganiami Zamawiającego; </w:t>
      </w:r>
    </w:p>
    <w:p w14:paraId="4669E9D3" w14:textId="77777777" w:rsidR="002E1823" w:rsidRPr="002E1823" w:rsidRDefault="002E1823" w:rsidP="002E1823">
      <w:pPr>
        <w:pStyle w:val="p2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1134" w:firstLine="0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sprawdzenie poprawności uruchamiania oraz działania wymaganych funkcjonalności; </w:t>
      </w:r>
    </w:p>
    <w:p w14:paraId="683C268E" w14:textId="77777777" w:rsidR="002E1823" w:rsidRPr="002E1823" w:rsidRDefault="002E1823" w:rsidP="002E1823">
      <w:pPr>
        <w:pStyle w:val="p2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1134" w:firstLine="0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zapewnienie dostępu do aktualizacji, materiałów i zasobów objętych dostarczoną licencją; </w:t>
      </w:r>
    </w:p>
    <w:p w14:paraId="66A00CCB" w14:textId="77777777" w:rsidR="002E1823" w:rsidRPr="002E1823" w:rsidRDefault="002E1823" w:rsidP="002E1823">
      <w:pPr>
        <w:pStyle w:val="p2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1134" w:firstLine="0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przekazanie Zamawiającemu danych niezbędnych do dalszego użytkowania i administrowania oprogramowaniem. </w:t>
      </w:r>
    </w:p>
    <w:p w14:paraId="2517C793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276"/>
        </w:tabs>
        <w:spacing w:line="276" w:lineRule="auto"/>
        <w:ind w:left="1134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Jeżeli oprogramowanie działa w modelu internetowym lub chmurowym i nie wymaga instalacji lokalnej, Wykonawca zobowiązany jest do utworzenia albo aktywowania odpowiednich kont, nadania dostępów, przeprowadzenia niezbędnej konfiguracji oraz potwierdzenia prawidłowego działania usługi. </w:t>
      </w:r>
    </w:p>
    <w:p w14:paraId="1C502799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276"/>
        </w:tabs>
        <w:spacing w:line="276" w:lineRule="auto"/>
        <w:ind w:left="1134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Wykonawca przeprowadzi dla pracowników wskazanych przez Zamawiającego szkolenie lub instruktaż z obsługi dostarczonego oprogramowania, programów edukacyjnych, wirtualnych laboratoriów oraz robotów edukacyjnych – odpowiednio do zakresu danej części zamówienia. </w:t>
      </w:r>
    </w:p>
    <w:p w14:paraId="4A0BE037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276"/>
        </w:tabs>
        <w:spacing w:line="276" w:lineRule="auto"/>
        <w:ind w:left="1134" w:hanging="425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Szkolenie lub instruktaż powinny obejmować co najmniej: </w:t>
      </w:r>
    </w:p>
    <w:p w14:paraId="44A56A55" w14:textId="77777777" w:rsidR="002E1823" w:rsidRPr="002E1823" w:rsidRDefault="002E1823" w:rsidP="002E1823">
      <w:pPr>
        <w:pStyle w:val="p2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firstLine="414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uruchamianie oraz podstawową obsługę dostarczonych produktów; </w:t>
      </w:r>
    </w:p>
    <w:p w14:paraId="18ED1C3E" w14:textId="77777777" w:rsidR="002E1823" w:rsidRPr="002E1823" w:rsidRDefault="002E1823" w:rsidP="002E1823">
      <w:pPr>
        <w:pStyle w:val="p2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firstLine="414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prezentację ich najważniejszych funkcjonalności; </w:t>
      </w:r>
    </w:p>
    <w:p w14:paraId="5B613670" w14:textId="77777777" w:rsidR="002E1823" w:rsidRPr="002E1823" w:rsidRDefault="002E1823" w:rsidP="002E1823">
      <w:pPr>
        <w:pStyle w:val="p2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firstLine="414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konfigurację oraz zasady bieżącego użytkowania; </w:t>
      </w:r>
    </w:p>
    <w:p w14:paraId="3B723E34" w14:textId="77777777" w:rsidR="002E1823" w:rsidRPr="002E1823" w:rsidRDefault="002E1823" w:rsidP="002E1823">
      <w:pPr>
        <w:pStyle w:val="p2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firstLine="414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lastRenderedPageBreak/>
        <w:t xml:space="preserve">sposób korzystania z materiałów edukacyjnych i zasobów objętych licencją; </w:t>
      </w:r>
    </w:p>
    <w:p w14:paraId="28C930BA" w14:textId="77777777" w:rsidR="002E1823" w:rsidRPr="002E1823" w:rsidRDefault="002E1823" w:rsidP="002E1823">
      <w:pPr>
        <w:pStyle w:val="p2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firstLine="414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rozwiązywanie typowych problemów eksploatacyjnych; </w:t>
      </w:r>
    </w:p>
    <w:p w14:paraId="495F0F42" w14:textId="77777777" w:rsidR="002E1823" w:rsidRPr="002E1823" w:rsidRDefault="002E1823" w:rsidP="002E1823">
      <w:pPr>
        <w:pStyle w:val="p2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firstLine="414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zasady bezpiecznego użytkowania – w przypadku robotów i zestawów edukacyjnych. </w:t>
      </w:r>
    </w:p>
    <w:p w14:paraId="5ED93FF3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134"/>
        </w:tabs>
        <w:spacing w:line="276" w:lineRule="auto"/>
        <w:ind w:left="1276" w:hanging="567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Termin i sposób przeprowadzenia szkolenia lub instruktażu zostaną uzgodnione z Zamawiającym. Szkolenie lub instruktaż muszą zostać przeprowadzone nie później niż w terminie 7 dni od dnia dostawy, chyba że Zamawiający wyrazi zgodę na inny termin. </w:t>
      </w:r>
    </w:p>
    <w:p w14:paraId="4F773979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134"/>
        </w:tabs>
        <w:spacing w:line="276" w:lineRule="auto"/>
        <w:ind w:left="1276" w:hanging="567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Odbiór przedmiotu zamówienia nastąpi po sprawdzeniu jego kompletności i zgodności z SWZ, a w odniesieniu do oprogramowania, programów edukacyjnych, wirtualnych laboratoriów i robotów – także po prawidłowym wykonaniu wymaganej instalacji, aktywacji, konfiguracji, uruchomienia oraz szkolenia lub instruktażu. </w:t>
      </w:r>
    </w:p>
    <w:p w14:paraId="2BE4BBE3" w14:textId="77777777" w:rsidR="002E1823" w:rsidRPr="002E1823" w:rsidRDefault="002E1823" w:rsidP="002E1823">
      <w:pPr>
        <w:pStyle w:val="p2"/>
        <w:numPr>
          <w:ilvl w:val="0"/>
          <w:numId w:val="42"/>
        </w:numPr>
        <w:tabs>
          <w:tab w:val="clear" w:pos="720"/>
          <w:tab w:val="num" w:pos="1134"/>
        </w:tabs>
        <w:spacing w:line="276" w:lineRule="auto"/>
        <w:ind w:left="1276" w:hanging="567"/>
        <w:jc w:val="both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2E1823">
        <w:rPr>
          <w:rFonts w:ascii="Cambria" w:eastAsia="Calibri" w:hAnsi="Cambria" w:cs="Arial"/>
          <w:bCs/>
          <w:sz w:val="24"/>
          <w:szCs w:val="24"/>
          <w:lang w:eastAsia="en-US"/>
        </w:rPr>
        <w:t xml:space="preserve">Wszystkie koszty transportu, rozładunku, wniesienia, montażu, ustawienia, instalacji, konfiguracji, aktywacji, uruchomienia, przekazania dokumentacji oraz przeprowadzenia szkolenia lub instruktażu wchodzą w zakres wynagrodzenia Wykonawcy i nie podlegają odrębnej zapłacie. </w:t>
      </w:r>
    </w:p>
    <w:p w14:paraId="7C10EDFE" w14:textId="77777777" w:rsidR="00732665" w:rsidRPr="00166655" w:rsidRDefault="00732665" w:rsidP="002E1823">
      <w:pPr>
        <w:pStyle w:val="p2"/>
        <w:spacing w:line="276" w:lineRule="auto"/>
        <w:jc w:val="both"/>
        <w:rPr>
          <w:rFonts w:ascii="Cambria" w:hAnsi="Cambria" w:cstheme="majorHAnsi"/>
          <w:b/>
          <w:sz w:val="24"/>
          <w:szCs w:val="24"/>
        </w:rPr>
      </w:pPr>
    </w:p>
    <w:p w14:paraId="02C18979" w14:textId="22B45AED" w:rsidR="00023D82" w:rsidRPr="00166655" w:rsidRDefault="00023D82" w:rsidP="002E1823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>§ 3</w:t>
      </w:r>
    </w:p>
    <w:p w14:paraId="55C39988" w14:textId="77777777" w:rsidR="00023D82" w:rsidRPr="00166655" w:rsidRDefault="00023D82" w:rsidP="002E1823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Oświadczenia Wykonawcy</w:t>
      </w:r>
    </w:p>
    <w:p w14:paraId="4BE5E78D" w14:textId="4524B89E" w:rsidR="00023D82" w:rsidRPr="00166655" w:rsidRDefault="00023D82" w:rsidP="002E1823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oświadcza, iż zapoznał się z warunkami wykonania przedmiotu umowy </w:t>
      </w:r>
      <w:r w:rsidR="00A8538F" w:rsidRPr="00166655">
        <w:rPr>
          <w:rFonts w:ascii="Cambria" w:hAnsi="Cambria" w:cstheme="majorHAnsi"/>
          <w:sz w:val="24"/>
          <w:szCs w:val="24"/>
        </w:rPr>
        <w:t xml:space="preserve">wskazanymi w </w:t>
      </w:r>
      <w:r w:rsidR="00014E2D" w:rsidRPr="00166655">
        <w:rPr>
          <w:rFonts w:ascii="Cambria" w:hAnsi="Cambria" w:cstheme="majorHAnsi"/>
          <w:sz w:val="24"/>
          <w:szCs w:val="24"/>
        </w:rPr>
        <w:t>SWZ i</w:t>
      </w:r>
      <w:r w:rsidR="00A8538F" w:rsidRPr="00166655">
        <w:rPr>
          <w:rFonts w:ascii="Cambria" w:hAnsi="Cambria" w:cstheme="majorHAnsi"/>
          <w:sz w:val="24"/>
          <w:szCs w:val="24"/>
        </w:rPr>
        <w:t xml:space="preserve"> umowie </w:t>
      </w:r>
      <w:r w:rsidRPr="00166655">
        <w:rPr>
          <w:rFonts w:ascii="Cambria" w:hAnsi="Cambria" w:cstheme="majorHAnsi"/>
          <w:sz w:val="24"/>
          <w:szCs w:val="24"/>
        </w:rPr>
        <w:t>i nie zgłasza do nich uwag oraz zobowiązuje się do wykonania umowy zgodnie z tymi warunkami.</w:t>
      </w:r>
    </w:p>
    <w:p w14:paraId="4DF0E157" w14:textId="77777777" w:rsidR="00023D82" w:rsidRPr="00166655" w:rsidRDefault="00023D82" w:rsidP="002E1823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2D01ADA2" w14:textId="77777777" w:rsidR="00023D82" w:rsidRPr="00166655" w:rsidRDefault="00023D82" w:rsidP="002E1823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zobowiązany jest bezzwłocznie informować o przeszkodach </w:t>
      </w:r>
      <w:r w:rsidRPr="00166655">
        <w:rPr>
          <w:rFonts w:ascii="Cambria" w:hAnsi="Cambria" w:cstheme="majorHAnsi"/>
          <w:sz w:val="24"/>
          <w:szCs w:val="24"/>
        </w:rPr>
        <w:br/>
        <w:t xml:space="preserve">w należytym wykonywaniu umowy, w tym również o okolicznościach leżących po stronie Zamawiającego, które mogą mieć wpływ na wywiązanie się Wykonawcy </w:t>
      </w:r>
      <w:r w:rsidRPr="00166655">
        <w:rPr>
          <w:rFonts w:ascii="Cambria" w:hAnsi="Cambria" w:cstheme="majorHAnsi"/>
          <w:sz w:val="24"/>
          <w:szCs w:val="24"/>
        </w:rPr>
        <w:br/>
        <w:t>z postanowień umowy.</w:t>
      </w:r>
    </w:p>
    <w:p w14:paraId="1F067D24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4</w:t>
      </w:r>
    </w:p>
    <w:p w14:paraId="56FB9183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Zasady współpracy</w:t>
      </w:r>
    </w:p>
    <w:p w14:paraId="0C0A3AB7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Zamawiający i Wykonawca zobowiązują się do współpracy przy realizacji przedmiotu umowy.</w:t>
      </w:r>
    </w:p>
    <w:p w14:paraId="7F7B3613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Współpraca Stron oraz wymiana informacji będzie się odbywała w granicach niezbędnych dla prawidłowego wykonania umowy, z poszanowaniem powszechnie obowiązujących przepisów prawa i ustalonych zwyczajów, zasad uczciwej </w:t>
      </w:r>
      <w:r w:rsidRPr="00166655">
        <w:rPr>
          <w:rFonts w:ascii="Cambria" w:hAnsi="Cambria" w:cstheme="majorHAnsi"/>
          <w:sz w:val="24"/>
          <w:szCs w:val="24"/>
        </w:rPr>
        <w:lastRenderedPageBreak/>
        <w:t>konkurencji, ochrony informacji stanowiących informacje poufne każdej ze Stron oraz interesów handlowych każdej ze Stron.</w:t>
      </w:r>
    </w:p>
    <w:p w14:paraId="34D66E90" w14:textId="35157FAD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Zamawiający zapewni Wykonawcy dostęp do informacji w zakresie niezbędnym do realizacji przedmiotu umowy.</w:t>
      </w:r>
    </w:p>
    <w:p w14:paraId="215C674D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33169C2F" w14:textId="77777777" w:rsidR="00890CF7" w:rsidRDefault="00890CF7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</w:rPr>
      </w:pPr>
    </w:p>
    <w:p w14:paraId="31C70948" w14:textId="77777777" w:rsidR="00F040EB" w:rsidRPr="00166655" w:rsidRDefault="00F040EB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color w:val="000000" w:themeColor="text1"/>
        </w:rPr>
      </w:pPr>
    </w:p>
    <w:p w14:paraId="0CA7FFB7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5</w:t>
      </w:r>
    </w:p>
    <w:p w14:paraId="2409D82A" w14:textId="77777777" w:rsidR="00023D82" w:rsidRPr="00166655" w:rsidRDefault="00023D82" w:rsidP="00166655">
      <w:pPr>
        <w:pStyle w:val="p2"/>
        <w:tabs>
          <w:tab w:val="center" w:pos="4535"/>
          <w:tab w:val="right" w:pos="9070"/>
        </w:tabs>
        <w:spacing w:line="276" w:lineRule="auto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ab/>
        <w:t>Termin i miejsce dostawy</w:t>
      </w:r>
      <w:r w:rsidRPr="00166655">
        <w:rPr>
          <w:rFonts w:ascii="Cambria" w:hAnsi="Cambria" w:cstheme="majorHAnsi"/>
          <w:b/>
          <w:sz w:val="24"/>
          <w:szCs w:val="24"/>
        </w:rPr>
        <w:tab/>
      </w:r>
    </w:p>
    <w:p w14:paraId="0A8FE6D7" w14:textId="62CC506B" w:rsidR="006F5920" w:rsidRPr="00F040EB" w:rsidRDefault="00F040EB" w:rsidP="00F040EB">
      <w:pPr>
        <w:pStyle w:val="Akapitzlist"/>
        <w:widowControl w:val="0"/>
        <w:numPr>
          <w:ilvl w:val="1"/>
          <w:numId w:val="13"/>
        </w:numPr>
        <w:autoSpaceDE w:val="0"/>
        <w:autoSpaceDN w:val="0"/>
        <w:adjustRightInd w:val="0"/>
        <w:ind w:left="426" w:hanging="426"/>
        <w:jc w:val="both"/>
        <w:outlineLvl w:val="3"/>
        <w:rPr>
          <w:rFonts w:ascii="Cambria" w:hAnsi="Cambria" w:cstheme="majorHAnsi"/>
          <w:b/>
          <w:bCs/>
        </w:rPr>
      </w:pPr>
      <w:r w:rsidRPr="00F040EB">
        <w:rPr>
          <w:rFonts w:ascii="Cambria" w:hAnsi="Cambria" w:cstheme="majorHAnsi"/>
          <w:bCs/>
        </w:rPr>
        <w:t xml:space="preserve">Wykonawca jest zobowiązany wykonać zamówienie w terminie do </w:t>
      </w:r>
      <w:r w:rsidR="002E1823">
        <w:rPr>
          <w:rFonts w:ascii="Cambria" w:hAnsi="Cambria" w:cstheme="majorHAnsi"/>
          <w:bCs/>
        </w:rPr>
        <w:t>21</w:t>
      </w:r>
      <w:r w:rsidRPr="00F040EB">
        <w:rPr>
          <w:rFonts w:ascii="Cambria" w:hAnsi="Cambria" w:cstheme="majorHAnsi"/>
          <w:bCs/>
        </w:rPr>
        <w:t xml:space="preserve"> dni od dnia zawarcia umowy.</w:t>
      </w:r>
      <w:r w:rsidR="006F5920" w:rsidRPr="00F040EB">
        <w:rPr>
          <w:rFonts w:ascii="Cambria" w:hAnsi="Cambria" w:cstheme="majorHAnsi"/>
        </w:rPr>
        <w:t>tj.</w:t>
      </w:r>
      <w:r w:rsidR="006F5920" w:rsidRPr="00F040EB">
        <w:rPr>
          <w:rFonts w:ascii="Cambria" w:hAnsi="Cambria" w:cstheme="majorHAnsi"/>
          <w:b/>
          <w:bCs/>
        </w:rPr>
        <w:t xml:space="preserve"> do dnia ………</w:t>
      </w:r>
      <w:proofErr w:type="gramStart"/>
      <w:r w:rsidR="006F5920" w:rsidRPr="00F040EB">
        <w:rPr>
          <w:rFonts w:ascii="Cambria" w:hAnsi="Cambria" w:cstheme="majorHAnsi"/>
          <w:b/>
          <w:bCs/>
        </w:rPr>
        <w:t>…….</w:t>
      </w:r>
      <w:proofErr w:type="gramEnd"/>
      <w:r w:rsidR="006F5920" w:rsidRPr="00F040EB">
        <w:rPr>
          <w:rFonts w:ascii="Cambria" w:hAnsi="Cambria" w:cstheme="majorHAnsi"/>
          <w:b/>
          <w:bCs/>
        </w:rPr>
        <w:t>. 202</w:t>
      </w:r>
      <w:r>
        <w:rPr>
          <w:rFonts w:ascii="Cambria" w:hAnsi="Cambria" w:cstheme="majorHAnsi"/>
          <w:b/>
          <w:bCs/>
        </w:rPr>
        <w:t>6</w:t>
      </w:r>
      <w:r w:rsidR="006F5920" w:rsidRPr="00F040EB">
        <w:rPr>
          <w:rFonts w:ascii="Cambria" w:hAnsi="Cambria" w:cstheme="majorHAnsi"/>
          <w:b/>
          <w:bCs/>
        </w:rPr>
        <w:t xml:space="preserve"> r.</w:t>
      </w:r>
    </w:p>
    <w:p w14:paraId="2626344B" w14:textId="7456CCC2" w:rsidR="00023D82" w:rsidRPr="00166655" w:rsidRDefault="00023D82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 xml:space="preserve">Dostawa zostanie zrealizowana w dni robocze, w godzinach pracy Zamawiającego, </w:t>
      </w:r>
      <w:r w:rsidR="00581512" w:rsidRPr="00166655">
        <w:rPr>
          <w:rFonts w:ascii="Cambria" w:hAnsi="Cambria" w:cstheme="majorHAnsi"/>
          <w:bCs/>
          <w:sz w:val="24"/>
          <w:szCs w:val="24"/>
        </w:rPr>
        <w:t xml:space="preserve">tj. </w:t>
      </w:r>
      <w:r w:rsidR="00581512" w:rsidRPr="00166655">
        <w:rPr>
          <w:rFonts w:ascii="Cambria" w:hAnsi="Cambria" w:cstheme="majorHAnsi"/>
          <w:sz w:val="24"/>
          <w:szCs w:val="24"/>
        </w:rPr>
        <w:t>od poniedziałku do piątku (z wyłączeniem dni świątecznych) w godz.:</w:t>
      </w:r>
      <w:r w:rsidR="0082282C" w:rsidRPr="00166655">
        <w:rPr>
          <w:rFonts w:ascii="Cambria" w:hAnsi="Cambria" w:cstheme="majorHAnsi"/>
          <w:sz w:val="24"/>
          <w:szCs w:val="24"/>
        </w:rPr>
        <w:t xml:space="preserve"> 8:00 do 13:00</w:t>
      </w:r>
      <w:r w:rsidR="00FF1222" w:rsidRPr="00166655">
        <w:rPr>
          <w:rFonts w:ascii="Cambria" w:hAnsi="Cambria" w:cstheme="majorHAnsi"/>
          <w:sz w:val="24"/>
          <w:szCs w:val="24"/>
        </w:rPr>
        <w:t xml:space="preserve">, 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po uprzednim awizowaniu przez Wykonawcę na piśmie lub na adres </w:t>
      </w:r>
      <w:r w:rsidR="00163E65" w:rsidRPr="00166655">
        <w:rPr>
          <w:rFonts w:ascii="Cambria" w:hAnsi="Cambria" w:cstheme="majorHAnsi"/>
          <w:bCs/>
          <w:sz w:val="24"/>
          <w:szCs w:val="24"/>
        </w:rPr>
        <w:br/>
      </w:r>
      <w:r w:rsidRPr="00166655">
        <w:rPr>
          <w:rFonts w:ascii="Cambria" w:hAnsi="Cambria" w:cstheme="majorHAnsi"/>
          <w:bCs/>
          <w:sz w:val="24"/>
          <w:szCs w:val="24"/>
        </w:rPr>
        <w:t>e</w:t>
      </w:r>
      <w:r w:rsidR="00581512" w:rsidRPr="00166655">
        <w:rPr>
          <w:rFonts w:ascii="Cambria" w:hAnsi="Cambria" w:cstheme="majorHAnsi"/>
          <w:bCs/>
          <w:sz w:val="24"/>
          <w:szCs w:val="24"/>
        </w:rPr>
        <w:t>-</w:t>
      </w:r>
      <w:r w:rsidRPr="00166655">
        <w:rPr>
          <w:rFonts w:ascii="Cambria" w:hAnsi="Cambria" w:cstheme="majorHAnsi"/>
          <w:bCs/>
          <w:sz w:val="24"/>
          <w:szCs w:val="24"/>
        </w:rPr>
        <w:t>mail</w:t>
      </w:r>
      <w:r w:rsidR="00581512" w:rsidRPr="00166655">
        <w:rPr>
          <w:rFonts w:ascii="Cambria" w:hAnsi="Cambria" w:cstheme="majorHAnsi"/>
          <w:bCs/>
          <w:sz w:val="24"/>
          <w:szCs w:val="24"/>
        </w:rPr>
        <w:t>:</w:t>
      </w:r>
      <w:r w:rsidR="0082282C" w:rsidRPr="00166655">
        <w:rPr>
          <w:rFonts w:ascii="Cambria" w:hAnsi="Cambria" w:cstheme="majorHAnsi"/>
          <w:bCs/>
          <w:sz w:val="24"/>
          <w:szCs w:val="24"/>
        </w:rPr>
        <w:t xml:space="preserve"> </w:t>
      </w:r>
      <w:hyperlink r:id="rId8" w:history="1">
        <w:r w:rsidR="004165C4" w:rsidRPr="00166655">
          <w:rPr>
            <w:rStyle w:val="Hipercze"/>
            <w:rFonts w:ascii="Cambria" w:hAnsi="Cambria" w:cstheme="majorHAnsi"/>
            <w:bCs/>
            <w:color w:val="auto"/>
            <w:sz w:val="24"/>
            <w:szCs w:val="24"/>
            <w:u w:val="none"/>
          </w:rPr>
          <w:t>………………</w:t>
        </w:r>
        <w:proofErr w:type="gramStart"/>
        <w:r w:rsidR="004165C4" w:rsidRPr="00166655">
          <w:rPr>
            <w:rStyle w:val="Hipercze"/>
            <w:rFonts w:ascii="Cambria" w:hAnsi="Cambria" w:cstheme="majorHAnsi"/>
            <w:bCs/>
            <w:color w:val="auto"/>
            <w:sz w:val="24"/>
            <w:szCs w:val="24"/>
            <w:u w:val="none"/>
          </w:rPr>
          <w:t>…….</w:t>
        </w:r>
        <w:proofErr w:type="gramEnd"/>
        <w:r w:rsidR="004165C4" w:rsidRPr="00166655">
          <w:rPr>
            <w:rStyle w:val="Hipercze"/>
            <w:rFonts w:ascii="Cambria" w:hAnsi="Cambria" w:cstheme="majorHAnsi"/>
            <w:bCs/>
            <w:color w:val="auto"/>
            <w:sz w:val="24"/>
            <w:szCs w:val="24"/>
            <w:u w:val="none"/>
          </w:rPr>
          <w:t>.</w:t>
        </w:r>
      </w:hyperlink>
      <w:r w:rsidR="0082282C" w:rsidRPr="00166655">
        <w:rPr>
          <w:rFonts w:ascii="Cambria" w:hAnsi="Cambria" w:cstheme="majorHAnsi"/>
          <w:bCs/>
          <w:sz w:val="24"/>
          <w:szCs w:val="24"/>
        </w:rPr>
        <w:t xml:space="preserve"> 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 z co najmniej 3 dniowym wyprzedzeniem w stosunku do daty dostawy.</w:t>
      </w:r>
    </w:p>
    <w:p w14:paraId="22B0D7A5" w14:textId="5FC93140" w:rsidR="00023D82" w:rsidRPr="00166655" w:rsidRDefault="007F1420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>Wyposażenie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wchodzące w zakres </w:t>
      </w:r>
      <w:r w:rsidR="006124E2" w:rsidRPr="00166655">
        <w:rPr>
          <w:rFonts w:ascii="Cambria" w:hAnsi="Cambria" w:cstheme="majorHAnsi"/>
          <w:bCs/>
          <w:sz w:val="24"/>
          <w:szCs w:val="24"/>
        </w:rPr>
        <w:t>przedmiotu zamówienia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zostanie dostarczone </w:t>
      </w:r>
      <w:r w:rsidR="0036698F" w:rsidRPr="00166655">
        <w:rPr>
          <w:rFonts w:ascii="Cambria" w:hAnsi="Cambria" w:cstheme="majorHAnsi"/>
          <w:bCs/>
          <w:sz w:val="24"/>
          <w:szCs w:val="24"/>
        </w:rPr>
        <w:t>do miejsca wskazanego przez Zamawiającego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w opakowaniu zabezpieczającym przed uszkodzeniem w czasie transportu.</w:t>
      </w:r>
    </w:p>
    <w:p w14:paraId="1E3B3E1F" w14:textId="02A4AEC9" w:rsidR="00ED0BDB" w:rsidRPr="00B03A80" w:rsidRDefault="00023D82" w:rsidP="00166655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</w:t>
      </w:r>
      <w:r w:rsidR="00ED0BDB" w:rsidRPr="00166655">
        <w:rPr>
          <w:rFonts w:ascii="Cambria" w:hAnsi="Cambria" w:cstheme="majorHAnsi"/>
          <w:bCs/>
          <w:sz w:val="24"/>
          <w:szCs w:val="24"/>
        </w:rPr>
        <w:t xml:space="preserve">t. j. </w:t>
      </w:r>
      <w:r w:rsidRPr="00166655">
        <w:rPr>
          <w:rFonts w:ascii="Cambria" w:hAnsi="Cambria" w:cstheme="majorHAnsi"/>
          <w:bCs/>
          <w:sz w:val="24"/>
          <w:szCs w:val="24"/>
        </w:rPr>
        <w:t>Dz. U. z 20</w:t>
      </w:r>
      <w:r w:rsidR="00ED0BDB" w:rsidRPr="00166655">
        <w:rPr>
          <w:rFonts w:ascii="Cambria" w:hAnsi="Cambria" w:cstheme="majorHAnsi"/>
          <w:bCs/>
          <w:sz w:val="24"/>
          <w:szCs w:val="24"/>
        </w:rPr>
        <w:t>2</w:t>
      </w:r>
      <w:r w:rsidR="00DF2F5F" w:rsidRPr="00166655">
        <w:rPr>
          <w:rFonts w:ascii="Cambria" w:hAnsi="Cambria" w:cstheme="majorHAnsi"/>
          <w:bCs/>
          <w:sz w:val="24"/>
          <w:szCs w:val="24"/>
        </w:rPr>
        <w:t>5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 r. poz. </w:t>
      </w:r>
      <w:r w:rsidR="00DF2F5F" w:rsidRPr="00166655">
        <w:rPr>
          <w:rFonts w:ascii="Cambria" w:hAnsi="Cambria" w:cstheme="majorHAnsi"/>
          <w:bCs/>
          <w:sz w:val="24"/>
          <w:szCs w:val="24"/>
        </w:rPr>
        <w:t>296</w:t>
      </w:r>
      <w:r w:rsidRPr="00166655">
        <w:rPr>
          <w:rFonts w:ascii="Cambria" w:hAnsi="Cambria" w:cstheme="majorHAnsi"/>
          <w:bCs/>
          <w:sz w:val="24"/>
          <w:szCs w:val="24"/>
        </w:rPr>
        <w:t>).</w:t>
      </w:r>
    </w:p>
    <w:p w14:paraId="2770CAF2" w14:textId="77777777" w:rsidR="000F4B67" w:rsidRPr="00166655" w:rsidRDefault="000F4B67" w:rsidP="00166655">
      <w:pPr>
        <w:autoSpaceDE w:val="0"/>
        <w:autoSpaceDN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669381F" w14:textId="0F17C708" w:rsidR="00023D82" w:rsidRPr="00166655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§ 5a</w:t>
      </w:r>
    </w:p>
    <w:p w14:paraId="6D9AF19F" w14:textId="77777777" w:rsidR="00023D82" w:rsidRPr="00166655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pacing w:val="-8"/>
          <w:sz w:val="24"/>
          <w:szCs w:val="24"/>
        </w:rPr>
      </w:pPr>
      <w:r w:rsidRPr="00166655">
        <w:rPr>
          <w:rFonts w:ascii="Cambria" w:hAnsi="Cambria" w:cstheme="majorHAnsi"/>
          <w:b/>
          <w:bCs/>
          <w:spacing w:val="-8"/>
          <w:sz w:val="24"/>
          <w:szCs w:val="24"/>
        </w:rPr>
        <w:t>Odbiór przedmiotu umowy</w:t>
      </w:r>
    </w:p>
    <w:p w14:paraId="30FA0F95" w14:textId="11D907E1" w:rsidR="00881024" w:rsidRPr="00B03A80" w:rsidRDefault="00014E2D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  <w:r w:rsidRPr="00B03A80">
        <w:rPr>
          <w:rFonts w:ascii="Cambria" w:hAnsi="Cambria" w:cstheme="majorHAnsi"/>
        </w:rPr>
        <w:t xml:space="preserve">Strony zgodnie postanawiają, że potwierdzeniem realizacji przedmiotu umowy będzie </w:t>
      </w:r>
      <w:r w:rsidRPr="00B03A80">
        <w:rPr>
          <w:rFonts w:ascii="Cambria" w:hAnsi="Cambria" w:cstheme="majorHAnsi"/>
          <w:b/>
          <w:bCs/>
        </w:rPr>
        <w:t>protokół odbioru końcowego</w:t>
      </w:r>
      <w:r w:rsidRPr="00B03A80">
        <w:rPr>
          <w:rFonts w:ascii="Cambria" w:hAnsi="Cambria" w:cstheme="majorHAnsi"/>
        </w:rPr>
        <w:t xml:space="preserve"> będący podstawą wystawienia faktury końcowej, o której mowa w § 7</w:t>
      </w:r>
      <w:r w:rsidR="00ED0BDB" w:rsidRPr="00B03A80">
        <w:rPr>
          <w:rFonts w:ascii="Cambria" w:hAnsi="Cambria" w:cstheme="majorHAnsi"/>
        </w:rPr>
        <w:t xml:space="preserve"> umowy</w:t>
      </w:r>
      <w:r w:rsidRPr="00B03A80">
        <w:rPr>
          <w:rFonts w:ascii="Cambria" w:hAnsi="Cambria" w:cstheme="majorHAnsi"/>
        </w:rPr>
        <w:t xml:space="preserve">. </w:t>
      </w:r>
    </w:p>
    <w:p w14:paraId="5E84269F" w14:textId="77777777" w:rsidR="00B03A80" w:rsidRPr="00B03A80" w:rsidRDefault="00B03A80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</w:p>
    <w:p w14:paraId="08EED4E1" w14:textId="77777777" w:rsidR="00B03A80" w:rsidRPr="00B03A80" w:rsidRDefault="00B03A80" w:rsidP="00131354">
      <w:pPr>
        <w:numPr>
          <w:ilvl w:val="0"/>
          <w:numId w:val="21"/>
        </w:numPr>
        <w:suppressAutoHyphens w:val="0"/>
        <w:spacing w:after="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0434A6F7" w14:textId="4D74F4C3" w:rsidR="00023D82" w:rsidRPr="00B03A80" w:rsidRDefault="00023D82" w:rsidP="00B03A80">
      <w:pPr>
        <w:pStyle w:val="Akapitzlist"/>
        <w:numPr>
          <w:ilvl w:val="0"/>
          <w:numId w:val="26"/>
        </w:numPr>
        <w:ind w:left="284" w:hanging="284"/>
        <w:jc w:val="both"/>
        <w:rPr>
          <w:rFonts w:ascii="Cambria" w:hAnsi="Cambria" w:cstheme="majorHAnsi"/>
        </w:rPr>
      </w:pPr>
      <w:r w:rsidRPr="00B03A80">
        <w:rPr>
          <w:rFonts w:ascii="Cambria" w:hAnsi="Cambria" w:cstheme="majorHAnsi"/>
        </w:rPr>
        <w:t xml:space="preserve">Podstawą zgłoszenia przez Wykonawcę gotowości do odbioru końcowego będzie faktyczne wykonanie zakresu rzeczowego przedmiotu umowy. </w:t>
      </w:r>
    </w:p>
    <w:p w14:paraId="7D0700DA" w14:textId="77777777" w:rsidR="00B03A8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Zamawiający zobowiązany jest do dokonania lub odmowy dokonania odbioru </w:t>
      </w:r>
      <w:r w:rsidR="00B64853" w:rsidRPr="00166655">
        <w:rPr>
          <w:rFonts w:ascii="Cambria" w:hAnsi="Cambria" w:cstheme="majorHAnsi"/>
          <w:sz w:val="24"/>
          <w:szCs w:val="24"/>
        </w:rPr>
        <w:t>końcowego</w:t>
      </w:r>
      <w:r w:rsidRPr="00166655">
        <w:rPr>
          <w:rFonts w:ascii="Cambria" w:hAnsi="Cambria" w:cstheme="majorHAnsi"/>
          <w:sz w:val="24"/>
          <w:szCs w:val="24"/>
        </w:rPr>
        <w:t xml:space="preserve">, w terminie </w:t>
      </w:r>
      <w:r w:rsidR="008920F3" w:rsidRPr="00166655">
        <w:rPr>
          <w:rFonts w:ascii="Cambria" w:hAnsi="Cambria" w:cstheme="majorHAnsi"/>
          <w:b/>
          <w:bCs/>
          <w:sz w:val="24"/>
          <w:szCs w:val="24"/>
        </w:rPr>
        <w:t>3</w:t>
      </w:r>
      <w:r w:rsidR="00427667" w:rsidRPr="00166655">
        <w:rPr>
          <w:rFonts w:ascii="Cambria" w:hAnsi="Cambria" w:cstheme="majorHAnsi"/>
          <w:b/>
          <w:bCs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bCs/>
          <w:sz w:val="24"/>
          <w:szCs w:val="24"/>
        </w:rPr>
        <w:t>dni roboczych</w:t>
      </w:r>
      <w:r w:rsidRPr="00166655">
        <w:rPr>
          <w:rFonts w:ascii="Cambria" w:hAnsi="Cambria" w:cstheme="majorHAnsi"/>
          <w:sz w:val="24"/>
          <w:szCs w:val="24"/>
        </w:rPr>
        <w:t xml:space="preserve"> od dnia rozpoczęcia tego odbioru. </w:t>
      </w:r>
    </w:p>
    <w:p w14:paraId="6EAB7529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Wykonawca zapewni takie opakowanie sprzętu jakie jest wymagane, żeby nie dopuścić do jego uszkodzenia lub pogorszenia jego jakości w trakcie transportu do miejsca dostawy.</w:t>
      </w:r>
    </w:p>
    <w:p w14:paraId="59B83BC2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Sprzęt będzie oznaczony zgodnie z obowiązującymi przepisami, a w szczególności znakami bezpieczeństwa.</w:t>
      </w:r>
    </w:p>
    <w:p w14:paraId="1159585D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lastRenderedPageBreak/>
        <w:t>Przedmiot umowy zostanie dostarczony przez Wykonawcę do siedziby Zamawiającego oraz zainstalowany i uruchomiony.</w:t>
      </w:r>
    </w:p>
    <w:p w14:paraId="6EDEB0B7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5D3730BD" w14:textId="5FE1A75E" w:rsidR="00023D82" w:rsidRPr="00B03A8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 xml:space="preserve">W przypadku, gdy przy dostarczeniu przedmiotu umowy Zamawiającemu zostanie stwierdzona wada dostarczonego przedmiotu albo jego niezgodność z umową w szczególności z wymaganiami zawartymi w </w:t>
      </w:r>
      <w:r w:rsidR="00DD05DC" w:rsidRPr="00B03A80">
        <w:rPr>
          <w:rFonts w:ascii="Cambria" w:hAnsi="Cambria" w:cstheme="majorHAnsi"/>
          <w:sz w:val="24"/>
          <w:szCs w:val="24"/>
        </w:rPr>
        <w:t xml:space="preserve">szczegółowym </w:t>
      </w:r>
      <w:r w:rsidRPr="00B03A80">
        <w:rPr>
          <w:rFonts w:ascii="Cambria" w:hAnsi="Cambria" w:cstheme="majorHAnsi"/>
          <w:sz w:val="24"/>
          <w:szCs w:val="24"/>
        </w:rPr>
        <w:t>opisie przedmiotu zamówienia:</w:t>
      </w:r>
    </w:p>
    <w:p w14:paraId="2955AE8F" w14:textId="19607A5F" w:rsidR="00023D82" w:rsidRPr="00166655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166655">
        <w:rPr>
          <w:rFonts w:ascii="Cambria" w:eastAsia="Cambria" w:hAnsi="Cambria" w:cstheme="majorHAnsi"/>
          <w:color w:val="auto"/>
          <w:szCs w:val="24"/>
        </w:rPr>
        <w:t xml:space="preserve">jeżeli wady/niezgodności są nieistotne (tj. nie powodują niezgodności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z wymogami technicznymi zawartymi w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opisie przedmiotu zamówienia i nie uniemożliwiają korzystania z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danego wyposażenia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zgodnie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z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>jego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przeznaczeniem) - Zamawiający podpisze dokument dostawy i/lub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166655">
        <w:rPr>
          <w:rFonts w:ascii="Cambria" w:eastAsia="Calibri" w:hAnsi="Cambria" w:cstheme="majorHAnsi"/>
          <w:color w:val="auto"/>
          <w:szCs w:val="24"/>
        </w:rPr>
        <w:t xml:space="preserve">kary umownej za każdy dzień zwłoki o której </w:t>
      </w:r>
      <w:r w:rsidRPr="00166655">
        <w:rPr>
          <w:rFonts w:ascii="Cambria" w:eastAsia="Calibri" w:hAnsi="Cambria" w:cstheme="majorHAnsi"/>
          <w:color w:val="000000" w:themeColor="text1"/>
          <w:szCs w:val="24"/>
        </w:rPr>
        <w:t>mowa w §</w:t>
      </w:r>
      <w:r w:rsidR="00DD05DC" w:rsidRPr="00166655">
        <w:rPr>
          <w:rFonts w:ascii="Cambria" w:eastAsia="Calibri" w:hAnsi="Cambria" w:cstheme="majorHAnsi"/>
          <w:color w:val="000000" w:themeColor="text1"/>
          <w:szCs w:val="24"/>
        </w:rPr>
        <w:t xml:space="preserve"> </w:t>
      </w:r>
      <w:r w:rsidRPr="00166655">
        <w:rPr>
          <w:rFonts w:ascii="Cambria" w:eastAsia="Calibri" w:hAnsi="Cambria" w:cstheme="majorHAnsi"/>
          <w:color w:val="000000" w:themeColor="text1"/>
          <w:szCs w:val="24"/>
        </w:rPr>
        <w:t>9 ust. 2</w:t>
      </w:r>
      <w:r w:rsidR="00ED0BDB" w:rsidRPr="00166655">
        <w:rPr>
          <w:rFonts w:ascii="Cambria" w:eastAsia="Calibri" w:hAnsi="Cambria" w:cstheme="majorHAnsi"/>
          <w:color w:val="000000" w:themeColor="text1"/>
          <w:szCs w:val="24"/>
        </w:rPr>
        <w:t xml:space="preserve"> umowy</w:t>
      </w:r>
      <w:r w:rsidRPr="00166655">
        <w:rPr>
          <w:rFonts w:ascii="Cambria" w:eastAsia="Cambria" w:hAnsi="Cambria" w:cstheme="majorHAnsi"/>
          <w:color w:val="000000" w:themeColor="text1"/>
          <w:szCs w:val="24"/>
        </w:rPr>
        <w:t>;</w:t>
      </w:r>
    </w:p>
    <w:p w14:paraId="57166D01" w14:textId="6D5E4A75" w:rsidR="00023D82" w:rsidRPr="00166655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166655">
        <w:rPr>
          <w:rFonts w:ascii="Cambria" w:eastAsia="Cambria" w:hAnsi="Cambria" w:cstheme="majorHAnsi"/>
          <w:color w:val="auto"/>
          <w:szCs w:val="24"/>
        </w:rPr>
        <w:t xml:space="preserve">jeżeli wady/niezgodności te są istotne tj. powodują niezgodność z wymogami technicznymi zawartymi w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opisie przedmiotu zamówienia lub uniemożliwiają korzystanie z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danego wyposażenia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zgodnie z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>jego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przeznaczeniem - Zamawiający może odmówić podpisania dokumentu dostawy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i protokołu odbioru, pod warunkiem, że jednocześnie zgłosi Wykonawcy zastrzeżenia, co będzie skutkować obowiązkiem niezwłocznego usunięcia przez Wykonawcę tych niezgodności lub dostarczenia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przedmiotu umowy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spełniającego wymagania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Z</w:t>
      </w:r>
      <w:r w:rsidRPr="00166655">
        <w:rPr>
          <w:rFonts w:ascii="Cambria" w:eastAsia="Cambria" w:hAnsi="Cambria" w:cstheme="majorHAnsi"/>
          <w:color w:val="auto"/>
          <w:szCs w:val="24"/>
        </w:rPr>
        <w:t>amawiającego.</w:t>
      </w:r>
    </w:p>
    <w:p w14:paraId="65E77B6D" w14:textId="77777777" w:rsidR="00B03A8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 przypadku odmowy usunięcia przez Wykonawcę wad o których mowa w ust. </w:t>
      </w:r>
      <w:r w:rsidR="002F470B" w:rsidRPr="00166655">
        <w:rPr>
          <w:rFonts w:ascii="Cambria" w:hAnsi="Cambria" w:cstheme="majorHAnsi"/>
          <w:sz w:val="24"/>
          <w:szCs w:val="24"/>
        </w:rPr>
        <w:t>10</w:t>
      </w:r>
      <w:r w:rsidRPr="00166655">
        <w:rPr>
          <w:rFonts w:ascii="Cambria" w:hAnsi="Cambria" w:cstheme="majorHAnsi"/>
          <w:sz w:val="24"/>
          <w:szCs w:val="24"/>
        </w:rPr>
        <w:t>, wady zostaną usunięte w ramach wykonawstwa zastępczego na jego koszt.</w:t>
      </w:r>
    </w:p>
    <w:p w14:paraId="1F74CAF8" w14:textId="2902A7AE" w:rsidR="00023D82" w:rsidRPr="00B03A8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 xml:space="preserve">W przypadku odmowy odbioru, o którym mowa w ust. </w:t>
      </w:r>
      <w:r w:rsidR="002F470B" w:rsidRPr="00B03A80">
        <w:rPr>
          <w:rFonts w:ascii="Cambria" w:hAnsi="Cambria" w:cstheme="majorHAnsi"/>
          <w:sz w:val="24"/>
          <w:szCs w:val="24"/>
        </w:rPr>
        <w:t>10</w:t>
      </w:r>
      <w:r w:rsidRPr="00B03A80">
        <w:rPr>
          <w:rFonts w:ascii="Cambria" w:hAnsi="Cambria" w:cstheme="majorHAnsi"/>
          <w:sz w:val="24"/>
          <w:szCs w:val="24"/>
        </w:rPr>
        <w:t>pkt 2</w:t>
      </w:r>
      <w:r w:rsidR="00DD05DC" w:rsidRPr="00B03A80">
        <w:rPr>
          <w:rFonts w:ascii="Cambria" w:hAnsi="Cambria" w:cstheme="majorHAnsi"/>
          <w:sz w:val="24"/>
          <w:szCs w:val="24"/>
        </w:rPr>
        <w:t>)</w:t>
      </w:r>
      <w:r w:rsidRPr="00B03A80">
        <w:rPr>
          <w:rFonts w:ascii="Cambria" w:hAnsi="Cambria" w:cstheme="majorHAnsi"/>
          <w:sz w:val="24"/>
          <w:szCs w:val="24"/>
        </w:rPr>
        <w:t xml:space="preserve">, terminem wykonana zamówienia będzie data ponownego zgłoszenia przez </w:t>
      </w:r>
      <w:r w:rsidR="00ED0BDB" w:rsidRPr="00B03A80">
        <w:rPr>
          <w:rFonts w:ascii="Cambria" w:hAnsi="Cambria" w:cstheme="majorHAnsi"/>
          <w:sz w:val="24"/>
          <w:szCs w:val="24"/>
        </w:rPr>
        <w:t>W</w:t>
      </w:r>
      <w:r w:rsidRPr="00B03A80">
        <w:rPr>
          <w:rFonts w:ascii="Cambria" w:hAnsi="Cambria" w:cstheme="majorHAnsi"/>
          <w:sz w:val="24"/>
          <w:szCs w:val="24"/>
        </w:rPr>
        <w:t xml:space="preserve">ykonawcę gotowości do odbioru końcowego z usuniętymi wadami istotnymi (nie będzie nim data pierwotnego zgłoszenia gotowości odbioru). W przypadku zgłoszenia gotowości do odbioru przedmiotu zamówienia po usunięciu wad istotnych postanowienia ust. 3-6 stosuje się odpowiednio. </w:t>
      </w:r>
    </w:p>
    <w:p w14:paraId="4E571DB6" w14:textId="77777777" w:rsidR="000F4B67" w:rsidRPr="00166655" w:rsidRDefault="000F4B67" w:rsidP="000F4B67">
      <w:pPr>
        <w:suppressAutoHyphens w:val="0"/>
        <w:spacing w:after="0"/>
        <w:ind w:left="36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07D0D3F6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>§ 6</w:t>
      </w:r>
    </w:p>
    <w:p w14:paraId="716035F8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Podwykonawcy</w:t>
      </w:r>
    </w:p>
    <w:p w14:paraId="00E28648" w14:textId="1C5757D7" w:rsidR="00023D82" w:rsidRPr="00166655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Wykonawca wykona przedmiot zamówienia osobiście/przy pomocy podwykonawców, którzy wykonają następujący zakres prac:</w:t>
      </w:r>
      <w:r w:rsidR="00B45B72"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................................................</w:t>
      </w:r>
    </w:p>
    <w:p w14:paraId="0D461DA0" w14:textId="555B6C81" w:rsidR="00023D82" w:rsidRPr="00166655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lastRenderedPageBreak/>
        <w:t xml:space="preserve"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</w:t>
      </w:r>
      <w:r w:rsidR="00ED0BDB" w:rsidRPr="00166655">
        <w:rPr>
          <w:rFonts w:ascii="Cambria" w:hAnsi="Cambria" w:cstheme="majorHAnsi"/>
          <w:sz w:val="24"/>
          <w:szCs w:val="24"/>
          <w:lang w:eastAsia="pl-PL"/>
        </w:rPr>
        <w:br/>
      </w:r>
      <w:r w:rsidRPr="00166655">
        <w:rPr>
          <w:rFonts w:ascii="Cambria" w:hAnsi="Cambria" w:cstheme="majorHAnsi"/>
          <w:sz w:val="24"/>
          <w:szCs w:val="24"/>
          <w:lang w:eastAsia="pl-PL"/>
        </w:rPr>
        <w:t>z realizacją przedmiotu zamówienia.</w:t>
      </w:r>
    </w:p>
    <w:p w14:paraId="72DE2BF7" w14:textId="77777777" w:rsidR="00FE567A" w:rsidRDefault="00FE567A" w:rsidP="000F4B67">
      <w:pPr>
        <w:pStyle w:val="Nagwek1"/>
        <w:spacing w:after="18"/>
        <w:ind w:left="411" w:right="405"/>
        <w:rPr>
          <w:rFonts w:ascii="Cambria" w:hAnsi="Cambria" w:cstheme="majorHAnsi"/>
          <w:sz w:val="24"/>
          <w:szCs w:val="24"/>
        </w:rPr>
      </w:pPr>
    </w:p>
    <w:p w14:paraId="5818E5E2" w14:textId="6A8B08D1" w:rsidR="003775D5" w:rsidRPr="000F4B67" w:rsidRDefault="003775D5" w:rsidP="000F4B67">
      <w:pPr>
        <w:pStyle w:val="Nagwek1"/>
        <w:spacing w:after="18"/>
        <w:ind w:left="411" w:right="405"/>
        <w:rPr>
          <w:rFonts w:ascii="Cambria" w:hAnsi="Cambria" w:cstheme="majorHAnsi"/>
          <w:sz w:val="24"/>
          <w:szCs w:val="24"/>
        </w:rPr>
      </w:pPr>
      <w:r w:rsidRPr="000F4B67">
        <w:rPr>
          <w:rFonts w:ascii="Cambria" w:hAnsi="Cambria" w:cstheme="majorHAnsi"/>
          <w:sz w:val="24"/>
          <w:szCs w:val="24"/>
        </w:rPr>
        <w:t>§ 6a</w:t>
      </w:r>
      <w:r w:rsidRPr="000F4B67">
        <w:rPr>
          <w:rStyle w:val="Odwoanieprzypisudolnego"/>
          <w:rFonts w:ascii="Cambria" w:hAnsi="Cambria" w:cstheme="majorHAnsi"/>
          <w:sz w:val="24"/>
          <w:szCs w:val="24"/>
        </w:rPr>
        <w:footnoteReference w:id="6"/>
      </w:r>
    </w:p>
    <w:p w14:paraId="4E37E831" w14:textId="77777777" w:rsidR="003775D5" w:rsidRPr="00166655" w:rsidRDefault="003775D5" w:rsidP="000F4B67">
      <w:pPr>
        <w:jc w:val="center"/>
        <w:rPr>
          <w:rFonts w:ascii="Cambria" w:hAnsi="Cambria" w:cstheme="majorHAnsi"/>
          <w:b/>
          <w:bCs/>
        </w:rPr>
      </w:pPr>
      <w:r w:rsidRPr="000F4B67">
        <w:rPr>
          <w:rFonts w:ascii="Cambria" w:hAnsi="Cambria" w:cstheme="majorHAnsi"/>
          <w:b/>
          <w:bCs/>
          <w:sz w:val="24"/>
          <w:szCs w:val="24"/>
        </w:rPr>
        <w:t>Klauzula s</w:t>
      </w:r>
      <w:r w:rsidRPr="00166655">
        <w:rPr>
          <w:rFonts w:ascii="Cambria" w:hAnsi="Cambria" w:cstheme="majorHAnsi"/>
          <w:b/>
          <w:bCs/>
        </w:rPr>
        <w:t>połeczna</w:t>
      </w:r>
    </w:p>
    <w:p w14:paraId="58ECF988" w14:textId="4A0207FA" w:rsidR="008920F3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2"/>
          <w:szCs w:val="22"/>
        </w:rPr>
        <w:t xml:space="preserve">Do realizacji zamówienia Wykonawca zobowiązany jest zatrudnić lub oddelegować osobę </w:t>
      </w:r>
      <w:r w:rsidR="008920F3" w:rsidRPr="00166655">
        <w:rPr>
          <w:rFonts w:ascii="Cambria" w:hAnsi="Cambria" w:cstheme="majorHAnsi"/>
          <w:sz w:val="22"/>
          <w:szCs w:val="22"/>
        </w:rPr>
        <w:t xml:space="preserve">spośród osób </w:t>
      </w:r>
      <w:r w:rsidR="008920F3" w:rsidRPr="00166655">
        <w:rPr>
          <w:rFonts w:ascii="Cambria" w:hAnsi="Cambria" w:cstheme="majorHAnsi"/>
        </w:rPr>
        <w:t xml:space="preserve">wymienionych w katalogu osób: </w:t>
      </w:r>
    </w:p>
    <w:p w14:paraId="162DC4A1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a) bezrobotnych w rozumieniu ustawy z dnia 20 marca 2025 r. o rynku pracy i służbach zatrudnienia,</w:t>
      </w:r>
    </w:p>
    <w:p w14:paraId="74DD0F61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b) osób poszukujących pracy, niepozostających w zatrudnieniu lub niewykonujących innej pracy zarobkowej, w rozumieniu ustawy z dnia 20 marca 2025 r. o rynku pracy i służbach zatrudnienia,</w:t>
      </w:r>
    </w:p>
    <w:p w14:paraId="5FA3F399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c) osób usamodzielnianych, o których mowa w art. 140 formy pomocy osobie usamodzielnianej ust. 1 i 2 ustawy z dnia 9 czerwca 2011 r. o wspieraniu rodziny i systemie pieczy zastępczej,</w:t>
      </w:r>
    </w:p>
    <w:p w14:paraId="2FC51C0F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d) młodocianych, o których mowa w przepisach prawa pracy, w celu przygotowania zawodowego,</w:t>
      </w:r>
    </w:p>
    <w:p w14:paraId="37D23F5F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e) osób niepełnosprawnych w rozumieniu ustawy z dnia 27 sierpnia 1997 r. o rehabilitacji zawodowej i społecznej oraz zatrudnianiu osób niepełnosprawnych,</w:t>
      </w:r>
    </w:p>
    <w:p w14:paraId="17D5E3C6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f) innych osób niż określone w lit. a–e, o których mowa w ustawie z dnia 13 czerwca 2003 r. o zatrudnieniu socjalnym (Dz. U. z 2022 r. poz. 2241) lub we właściwych przepisach państw członkowskich Unii Europejskiej lub Europejskiego Obszaru Gospodarczego,</w:t>
      </w:r>
    </w:p>
    <w:p w14:paraId="038FE89E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g) osób do 30. roku życia oraz po ukończeniu 50. roku życia, posiadających status osoby poszukującej pracy, bez zatrudnienia.</w:t>
      </w:r>
    </w:p>
    <w:p w14:paraId="38C33C31" w14:textId="7FF01C65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ma obowiązek nie później niż w ciągu 3 dni kalendarzowych po podpisaniu umowy przedstawić Zamawiającemu dowód zatrudnienia lub oddelegowania osoby, </w:t>
      </w:r>
      <w:r w:rsidRPr="00166655">
        <w:rPr>
          <w:rFonts w:ascii="Cambria" w:hAnsi="Cambria" w:cstheme="majorHAnsi"/>
          <w:sz w:val="22"/>
          <w:szCs w:val="22"/>
        </w:rPr>
        <w:br/>
        <w:t>o której mowa w ust. 1, w postaci oświadczenia o zatrudnieniu lub oddelegowaniu takiej osoby.</w:t>
      </w:r>
    </w:p>
    <w:p w14:paraId="34E8EE48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Oświadczenie, o którym mowa w pkt 2 powyżej powinno zawierać: dokładne określenie podmiotu składającego oświadczenie, datę złożenia oświadczenia, informację                                     o zatrudnieniu lub oddelegowaniu do realizacji zamówienia określonej w pkt 1 osoby, okres zatrudnienia, poświadczenie, że osoba ta spełnia wymagania opisane w ust.1, oraz podpis osoby uprawnionej do złożenia oświadczenia w imieniu Wykonawcy.</w:t>
      </w:r>
    </w:p>
    <w:p w14:paraId="670A08C2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Niezłożenie w terminie dokumentów, o których mowa w pkt 2 i 3, zostanie uznane za nieoddelegowanie do realizacji zamówienia zadeklarowanej przez Wykonawcę osoby niepełnosprawnej.</w:t>
      </w:r>
    </w:p>
    <w:p w14:paraId="06FEFB0F" w14:textId="033CDD5A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 przypadku niedopełnienia obowiązku zaangażowania przy realizacji przedmiotu zamówienia osoby </w:t>
      </w:r>
      <w:r w:rsidR="008920F3" w:rsidRPr="00166655">
        <w:rPr>
          <w:rFonts w:ascii="Cambria" w:hAnsi="Cambria" w:cstheme="majorHAnsi"/>
          <w:sz w:val="22"/>
          <w:szCs w:val="22"/>
        </w:rPr>
        <w:t>wymienionej w pkt. 1</w:t>
      </w:r>
      <w:proofErr w:type="gramStart"/>
      <w:r w:rsidR="008920F3" w:rsidRPr="00166655">
        <w:rPr>
          <w:rFonts w:ascii="Cambria" w:hAnsi="Cambria" w:cstheme="majorHAnsi"/>
          <w:sz w:val="22"/>
          <w:szCs w:val="22"/>
        </w:rPr>
        <w:t xml:space="preserve">) </w:t>
      </w:r>
      <w:r w:rsidRPr="00166655">
        <w:rPr>
          <w:rFonts w:ascii="Cambria" w:hAnsi="Cambria" w:cstheme="majorHAnsi"/>
          <w:sz w:val="22"/>
          <w:szCs w:val="22"/>
        </w:rPr>
        <w:t xml:space="preserve"> (</w:t>
      </w:r>
      <w:proofErr w:type="gramEnd"/>
      <w:r w:rsidRPr="00166655">
        <w:rPr>
          <w:rFonts w:ascii="Cambria" w:hAnsi="Cambria" w:cstheme="majorHAnsi"/>
          <w:sz w:val="22"/>
          <w:szCs w:val="22"/>
        </w:rPr>
        <w:t xml:space="preserve">zgodnie z deklaracją Wykonawcy w ofercie), </w:t>
      </w:r>
      <w:r w:rsidRPr="00166655">
        <w:rPr>
          <w:rFonts w:ascii="Cambria" w:hAnsi="Cambria" w:cstheme="majorHAnsi"/>
          <w:sz w:val="22"/>
          <w:szCs w:val="22"/>
        </w:rPr>
        <w:lastRenderedPageBreak/>
        <w:t xml:space="preserve">Wykonawca będzie zobowiązany do zapłacenia Zamawiającemu kary umownej, o której mowa w § 9 ust. </w:t>
      </w:r>
      <w:r w:rsidR="00471A1B" w:rsidRPr="00166655">
        <w:rPr>
          <w:rFonts w:ascii="Cambria" w:hAnsi="Cambria" w:cstheme="majorHAnsi"/>
          <w:sz w:val="22"/>
          <w:szCs w:val="22"/>
        </w:rPr>
        <w:t>7</w:t>
      </w:r>
      <w:r w:rsidRPr="00166655">
        <w:rPr>
          <w:rFonts w:ascii="Cambria" w:hAnsi="Cambria" w:cstheme="majorHAnsi"/>
          <w:sz w:val="22"/>
          <w:szCs w:val="22"/>
        </w:rPr>
        <w:t xml:space="preserve"> i </w:t>
      </w:r>
      <w:r w:rsidR="00471A1B" w:rsidRPr="00166655">
        <w:rPr>
          <w:rFonts w:ascii="Cambria" w:hAnsi="Cambria" w:cstheme="majorHAnsi"/>
          <w:sz w:val="22"/>
          <w:szCs w:val="22"/>
        </w:rPr>
        <w:t>8</w:t>
      </w:r>
      <w:r w:rsidRPr="00166655">
        <w:rPr>
          <w:rFonts w:ascii="Cambria" w:hAnsi="Cambria" w:cstheme="majorHAnsi"/>
          <w:sz w:val="22"/>
          <w:szCs w:val="22"/>
        </w:rPr>
        <w:t xml:space="preserve"> Umowy</w:t>
      </w:r>
    </w:p>
    <w:p w14:paraId="7EF2163C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zobowiązany będzie zatrudniać lub oddelegować do realizacji zamówieni osoby, o których mowa pkt 1 powyżej, na podstawie umowy o pracę lub spółdzielczej umowy o pracę. </w:t>
      </w:r>
    </w:p>
    <w:p w14:paraId="284BE6F2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Zatrudnienie osób, o których mowa powyżej, winno trwać przez cały okres realizacji zamówienia.</w:t>
      </w:r>
    </w:p>
    <w:p w14:paraId="0B44ED58" w14:textId="51220185" w:rsidR="003775D5" w:rsidRPr="006A42B8" w:rsidRDefault="003775D5" w:rsidP="006A42B8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Na każdorazowe wezwanie zamawiającego wykonawca ma obowiązek przedstawienia zaktualizowanego </w:t>
      </w:r>
      <w:proofErr w:type="gramStart"/>
      <w:r w:rsidRPr="00166655">
        <w:rPr>
          <w:rFonts w:ascii="Cambria" w:hAnsi="Cambria" w:cstheme="majorHAnsi"/>
          <w:sz w:val="22"/>
          <w:szCs w:val="22"/>
        </w:rPr>
        <w:t>oświadczenia</w:t>
      </w:r>
      <w:proofErr w:type="gramEnd"/>
      <w:r w:rsidRPr="00166655">
        <w:rPr>
          <w:rFonts w:ascii="Cambria" w:hAnsi="Cambria" w:cstheme="majorHAnsi"/>
          <w:sz w:val="22"/>
          <w:szCs w:val="22"/>
        </w:rPr>
        <w:t xml:space="preserve"> o którym mowa w ust. 2 w terminie 5 dni od dnia wezwania. Ust. 4 – stosuje się odpowiednio.</w:t>
      </w:r>
    </w:p>
    <w:p w14:paraId="55EB2FB5" w14:textId="77777777" w:rsidR="001B7CC5" w:rsidRPr="00166655" w:rsidRDefault="001B7CC5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3A921B04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7</w:t>
      </w:r>
    </w:p>
    <w:p w14:paraId="12234BF6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Wynagrodzenie</w:t>
      </w:r>
      <w:r w:rsidR="00881024" w:rsidRPr="00166655">
        <w:rPr>
          <w:rFonts w:ascii="Cambria" w:hAnsi="Cambria" w:cstheme="majorHAnsi"/>
          <w:b/>
          <w:sz w:val="24"/>
          <w:szCs w:val="24"/>
        </w:rPr>
        <w:t xml:space="preserve"> i płatności</w:t>
      </w:r>
    </w:p>
    <w:p w14:paraId="59231683" w14:textId="77777777" w:rsidR="00DD05DC" w:rsidRPr="00166655" w:rsidRDefault="001B7CC5" w:rsidP="00131354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Wynagrodzenie, które Zamawiający zobowiązuje się zapłacić Wykonawcy za wykonanie przedmiotu umowy zgodnie z ofertą Wykonawcy wynosi</w:t>
      </w:r>
      <w:r w:rsidR="00DD05DC" w:rsidRPr="00166655">
        <w:rPr>
          <w:rFonts w:ascii="Cambria" w:hAnsi="Cambria" w:cstheme="majorHAnsi"/>
          <w:sz w:val="24"/>
          <w:szCs w:val="24"/>
        </w:rPr>
        <w:t>:</w:t>
      </w:r>
    </w:p>
    <w:p w14:paraId="6F25D83B" w14:textId="66F86CCF" w:rsidR="00023D82" w:rsidRPr="00166655" w:rsidRDefault="001B7CC5" w:rsidP="00166655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…………….. zł brutto</w:t>
      </w:r>
      <w:r w:rsidRPr="00166655">
        <w:rPr>
          <w:rFonts w:ascii="Cambria" w:hAnsi="Cambria" w:cstheme="majorHAnsi"/>
          <w:sz w:val="24"/>
          <w:szCs w:val="24"/>
        </w:rPr>
        <w:t xml:space="preserve"> (słownie złotych:</w:t>
      </w:r>
      <w:r w:rsidRPr="00166655">
        <w:rPr>
          <w:rFonts w:ascii="Cambria" w:hAnsi="Cambria" w:cstheme="majorHAnsi"/>
          <w:b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………</w:t>
      </w:r>
      <w:r w:rsidR="00DD05DC" w:rsidRPr="00166655">
        <w:rPr>
          <w:rFonts w:ascii="Cambria" w:hAnsi="Cambria" w:cstheme="majorHAnsi"/>
          <w:sz w:val="24"/>
          <w:szCs w:val="24"/>
        </w:rPr>
        <w:t>……</w:t>
      </w:r>
      <w:proofErr w:type="gramStart"/>
      <w:r w:rsidR="00DD05DC" w:rsidRPr="00166655">
        <w:rPr>
          <w:rFonts w:ascii="Cambria" w:hAnsi="Cambria" w:cstheme="majorHAnsi"/>
          <w:sz w:val="24"/>
          <w:szCs w:val="24"/>
        </w:rPr>
        <w:t>…….</w:t>
      </w:r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 xml:space="preserve">. złotych 0/00), w tym </w:t>
      </w:r>
      <w:r w:rsidR="00DD05DC" w:rsidRPr="00166655">
        <w:rPr>
          <w:rFonts w:ascii="Cambria" w:hAnsi="Cambria" w:cstheme="majorHAnsi"/>
          <w:sz w:val="24"/>
          <w:szCs w:val="24"/>
        </w:rPr>
        <w:t xml:space="preserve">podatek </w:t>
      </w:r>
      <w:r w:rsidRPr="00166655">
        <w:rPr>
          <w:rFonts w:ascii="Cambria" w:hAnsi="Cambria" w:cstheme="majorHAnsi"/>
          <w:sz w:val="24"/>
          <w:szCs w:val="24"/>
        </w:rPr>
        <w:t>VAT w wysokości ……………….  zł.</w:t>
      </w:r>
      <w:r w:rsidR="003C39E1"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19E554A9" w14:textId="77777777" w:rsidR="00881024" w:rsidRPr="00166655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theme="majorHAnsi"/>
          <w:vanish/>
          <w:color w:val="000000" w:themeColor="text1"/>
        </w:rPr>
      </w:pPr>
    </w:p>
    <w:p w14:paraId="0DED8960" w14:textId="77777777" w:rsidR="00881024" w:rsidRPr="00166655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  <w:bookmarkStart w:id="5" w:name="_Hlk135911835"/>
      <w:r w:rsidRPr="00166655">
        <w:rPr>
          <w:rFonts w:ascii="Cambria" w:hAnsi="Cambria" w:cstheme="majorHAnsi"/>
          <w:color w:val="000000" w:themeColor="text1"/>
        </w:rPr>
        <w:t>Strony postanawiają, że rozliczenie za wykonanie umowy odbędzie się</w:t>
      </w:r>
      <w:r w:rsidR="00014E2D" w:rsidRPr="00166655">
        <w:rPr>
          <w:rFonts w:ascii="Cambria" w:hAnsi="Cambria" w:cstheme="majorHAnsi"/>
          <w:color w:val="000000" w:themeColor="text1"/>
        </w:rPr>
        <w:t xml:space="preserve"> jedną</w:t>
      </w:r>
      <w:r w:rsidRPr="00166655">
        <w:rPr>
          <w:rFonts w:ascii="Cambria" w:hAnsi="Cambria" w:cstheme="majorHAnsi"/>
          <w:color w:val="000000" w:themeColor="text1"/>
        </w:rPr>
        <w:t xml:space="preserve"> </w:t>
      </w:r>
      <w:r w:rsidRPr="00166655">
        <w:rPr>
          <w:rFonts w:ascii="Cambria" w:hAnsi="Cambria" w:cstheme="majorHAnsi"/>
          <w:b/>
          <w:color w:val="000000" w:themeColor="text1"/>
        </w:rPr>
        <w:t>faktur</w:t>
      </w:r>
      <w:r w:rsidR="00C47E3E" w:rsidRPr="00166655">
        <w:rPr>
          <w:rFonts w:ascii="Cambria" w:hAnsi="Cambria" w:cstheme="majorHAnsi"/>
          <w:b/>
          <w:color w:val="000000" w:themeColor="text1"/>
        </w:rPr>
        <w:t>ą</w:t>
      </w:r>
      <w:r w:rsidRPr="00166655">
        <w:rPr>
          <w:rFonts w:ascii="Cambria" w:hAnsi="Cambria" w:cstheme="majorHAnsi"/>
          <w:b/>
          <w:color w:val="000000" w:themeColor="text1"/>
        </w:rPr>
        <w:t xml:space="preserve"> końcową</w:t>
      </w:r>
      <w:r w:rsidRPr="00166655">
        <w:rPr>
          <w:rFonts w:ascii="Cambria" w:hAnsi="Cambria" w:cstheme="majorHAnsi"/>
          <w:bCs/>
          <w:color w:val="000000" w:themeColor="text1"/>
        </w:rPr>
        <w:t>,</w:t>
      </w:r>
      <w:bookmarkEnd w:id="5"/>
    </w:p>
    <w:p w14:paraId="6CBBE145" w14:textId="77777777" w:rsidR="00014E2D" w:rsidRPr="00166655" w:rsidRDefault="00014E2D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</w:p>
    <w:p w14:paraId="7EBDF326" w14:textId="77777777" w:rsidR="00014E2D" w:rsidRPr="00166655" w:rsidRDefault="00014E2D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</w:p>
    <w:p w14:paraId="5825E5F9" w14:textId="79E7F6CC" w:rsidR="001861AE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Wynagrodzenie, o którym mowa w ust. 1 nie podlega zmianie w czasie trwania umowy i obejmuje wszelkie koszty związane z wykonaniem umowy</w:t>
      </w:r>
      <w:r w:rsidR="004A4050">
        <w:rPr>
          <w:rFonts w:ascii="Cambria" w:eastAsia="SimSun" w:hAnsi="Cambria" w:cstheme="majorHAnsi"/>
          <w:sz w:val="24"/>
          <w:szCs w:val="24"/>
        </w:rPr>
        <w:t>,</w:t>
      </w:r>
      <w:r w:rsidRPr="00166655">
        <w:rPr>
          <w:rFonts w:ascii="Cambria" w:eastAsia="SimSun" w:hAnsi="Cambria" w:cstheme="majorHAnsi"/>
          <w:sz w:val="24"/>
          <w:szCs w:val="24"/>
        </w:rPr>
        <w:t xml:space="preserve"> </w:t>
      </w:r>
      <w:r w:rsidR="004A4050" w:rsidRPr="004A4050">
        <w:rPr>
          <w:rFonts w:ascii="Cambria" w:eastAsia="SimSun" w:hAnsi="Cambria" w:cstheme="majorHAnsi"/>
          <w:sz w:val="24"/>
          <w:szCs w:val="24"/>
        </w:rPr>
        <w:t>z zastrzeżeniem zmian z § 11</w:t>
      </w:r>
      <w:r w:rsidR="004A4050">
        <w:rPr>
          <w:rFonts w:ascii="Cambria" w:eastAsia="SimSun" w:hAnsi="Cambria" w:cstheme="majorHAnsi"/>
          <w:sz w:val="24"/>
          <w:szCs w:val="24"/>
        </w:rPr>
        <w:t>.</w:t>
      </w:r>
    </w:p>
    <w:p w14:paraId="40F47453" w14:textId="77777777" w:rsidR="001861AE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Niedoszacowanie, pominięcie oraz brak rozpoznania zakresu przedmiotu umowy nie może być podstawą do żądania zmiany wynagrodzenia, o którym mowa w ust. 1.</w:t>
      </w:r>
    </w:p>
    <w:p w14:paraId="35047B75" w14:textId="1A95BCCE" w:rsidR="003B68DC" w:rsidRPr="00166655" w:rsidRDefault="003B68D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Wynagrodzenie będzie płatne przelewem, na rachunek Wykonawcy wskazany na fakturze, w terminie do 60 dni </w:t>
      </w:r>
      <w:proofErr w:type="gramStart"/>
      <w:r w:rsidRPr="00166655">
        <w:rPr>
          <w:rFonts w:ascii="Cambria" w:hAnsi="Cambria" w:cstheme="majorHAnsi"/>
          <w:color w:val="000000" w:themeColor="text1"/>
          <w:sz w:val="24"/>
          <w:szCs w:val="24"/>
        </w:rPr>
        <w:t>od  dnia</w:t>
      </w:r>
      <w:proofErr w:type="gramEnd"/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 doręczenia Zamawiającemu prawidłowo wystawionej faktury VAT wraz z załączoną kopią protokołu odbioru, o którym mowa </w:t>
      </w:r>
      <w:r w:rsidRPr="00166655">
        <w:rPr>
          <w:rFonts w:ascii="Cambria" w:hAnsi="Cambria" w:cstheme="majorHAnsi"/>
          <w:color w:val="000000" w:themeColor="text1"/>
          <w:sz w:val="24"/>
          <w:szCs w:val="24"/>
        </w:rPr>
        <w:br/>
        <w:t>w § 5a umowy.</w:t>
      </w:r>
    </w:p>
    <w:p w14:paraId="1F7B07E3" w14:textId="66350D69" w:rsidR="007C5D1B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Wykonawca zobowiązuje się do wystawienia faktury za wykonan</w:t>
      </w:r>
      <w:r w:rsidR="00DD05DC" w:rsidRPr="00166655">
        <w:rPr>
          <w:rFonts w:ascii="Cambria" w:eastAsia="SimSun" w:hAnsi="Cambria" w:cstheme="majorHAnsi"/>
          <w:sz w:val="24"/>
          <w:szCs w:val="24"/>
        </w:rPr>
        <w:t xml:space="preserve">y przedmiot umowy </w:t>
      </w:r>
      <w:r w:rsidRPr="00166655">
        <w:rPr>
          <w:rFonts w:ascii="Cambria" w:eastAsia="SimSun" w:hAnsi="Cambria" w:cstheme="majorHAnsi"/>
          <w:sz w:val="24"/>
          <w:szCs w:val="24"/>
        </w:rPr>
        <w:t>zgodnie z obowiązującymi przepisami</w:t>
      </w:r>
      <w:r w:rsidR="007C5D1B" w:rsidRPr="00166655">
        <w:rPr>
          <w:rFonts w:ascii="Cambria" w:eastAsia="SimSun" w:hAnsi="Cambria" w:cstheme="majorHAnsi"/>
          <w:sz w:val="24"/>
          <w:szCs w:val="24"/>
        </w:rPr>
        <w:t>.</w:t>
      </w:r>
      <w:r w:rsidR="00DD05DC" w:rsidRPr="00166655">
        <w:rPr>
          <w:rFonts w:ascii="Cambria" w:eastAsia="SimSun" w:hAnsi="Cambria" w:cstheme="majorHAnsi"/>
          <w:sz w:val="24"/>
          <w:szCs w:val="24"/>
        </w:rPr>
        <w:t xml:space="preserve"> </w:t>
      </w:r>
      <w:r w:rsidR="007C5D1B" w:rsidRPr="00166655">
        <w:rPr>
          <w:rFonts w:ascii="Cambria" w:hAnsi="Cambria" w:cstheme="majorHAnsi"/>
          <w:bCs/>
          <w:sz w:val="24"/>
          <w:szCs w:val="24"/>
        </w:rPr>
        <w:t>Fakturę należy wystawić na:</w:t>
      </w:r>
    </w:p>
    <w:p w14:paraId="7F868B62" w14:textId="28E30EC2" w:rsidR="00F040EB" w:rsidRPr="00A30021" w:rsidRDefault="00F040EB" w:rsidP="00F040EB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>Nabywca:</w:t>
      </w:r>
      <w:r w:rsidRPr="00A30021">
        <w:rPr>
          <w:rFonts w:ascii="Cambria" w:hAnsi="Cambria"/>
          <w:i/>
          <w:iCs/>
        </w:rPr>
        <w:tab/>
        <w:t xml:space="preserve"> Powiat </w:t>
      </w:r>
      <w:r w:rsidR="009C7F04">
        <w:rPr>
          <w:rFonts w:ascii="Cambria" w:hAnsi="Cambria"/>
          <w:i/>
          <w:iCs/>
        </w:rPr>
        <w:t>Świdnicki</w:t>
      </w:r>
      <w:r w:rsidR="00C904C7">
        <w:rPr>
          <w:rFonts w:ascii="Cambria" w:hAnsi="Cambria"/>
          <w:i/>
          <w:iCs/>
        </w:rPr>
        <w:t xml:space="preserve"> w Świdniku</w:t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 xml:space="preserve">ul. </w:t>
      </w:r>
      <w:r w:rsidR="009C7F04">
        <w:rPr>
          <w:rFonts w:ascii="Cambria" w:hAnsi="Cambria"/>
          <w:i/>
          <w:iCs/>
        </w:rPr>
        <w:t>Niepodległości 13</w:t>
      </w:r>
    </w:p>
    <w:p w14:paraId="679E1EC4" w14:textId="08BEAAE3" w:rsidR="00F040EB" w:rsidRPr="00A30021" w:rsidRDefault="009C7F04" w:rsidP="00F040EB">
      <w:pPr>
        <w:spacing w:after="0"/>
        <w:ind w:left="1134" w:firstLine="282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21-040 Świdnik</w:t>
      </w:r>
    </w:p>
    <w:p w14:paraId="4AA1EEB1" w14:textId="2453D746" w:rsidR="00C904C7" w:rsidRDefault="00F040EB" w:rsidP="009C7F04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>NIP:</w:t>
      </w:r>
      <w:r w:rsidR="00C904C7">
        <w:rPr>
          <w:rFonts w:ascii="Cambria" w:hAnsi="Cambria"/>
          <w:i/>
          <w:iCs/>
        </w:rPr>
        <w:t xml:space="preserve"> 7122904539</w:t>
      </w:r>
    </w:p>
    <w:p w14:paraId="770A9273" w14:textId="5356F92C" w:rsidR="009C7F04" w:rsidRPr="009C7F04" w:rsidRDefault="00F040EB" w:rsidP="009C7F04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>Odbiorca:</w:t>
      </w:r>
      <w:r w:rsidRPr="00A30021">
        <w:rPr>
          <w:rFonts w:ascii="Cambria" w:hAnsi="Cambria"/>
          <w:i/>
          <w:iCs/>
        </w:rPr>
        <w:tab/>
        <w:t xml:space="preserve"> </w:t>
      </w:r>
      <w:r w:rsidR="009C7F04" w:rsidRPr="009C7F04">
        <w:rPr>
          <w:rFonts w:ascii="Cambria" w:hAnsi="Cambria"/>
          <w:i/>
          <w:iCs/>
        </w:rPr>
        <w:t xml:space="preserve">Zespół Szkół Nr 1 im. Cypriana Kamila Norwida w Świdniku </w:t>
      </w:r>
    </w:p>
    <w:p w14:paraId="66E5AE1D" w14:textId="73627C9F" w:rsidR="00F040EB" w:rsidRPr="00A30021" w:rsidRDefault="009C7F04" w:rsidP="00C904C7">
      <w:pPr>
        <w:spacing w:after="0"/>
        <w:ind w:left="1134" w:firstLine="282"/>
        <w:rPr>
          <w:rFonts w:ascii="Cambria" w:hAnsi="Cambria"/>
          <w:i/>
          <w:iCs/>
        </w:rPr>
      </w:pPr>
      <w:r w:rsidRPr="009C7F04">
        <w:rPr>
          <w:rFonts w:ascii="Cambria" w:hAnsi="Cambria"/>
          <w:i/>
          <w:iCs/>
        </w:rPr>
        <w:t>ul. gen. L. Okulickiego 13 21-040 Świdnik, woj. lubelskie</w:t>
      </w:r>
    </w:p>
    <w:p w14:paraId="14557B1C" w14:textId="3F76677B" w:rsidR="00F040EB" w:rsidRPr="00A30021" w:rsidRDefault="00F040EB" w:rsidP="00F040EB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>NIP:</w:t>
      </w:r>
      <w:r w:rsidR="00C904C7">
        <w:rPr>
          <w:rFonts w:ascii="Cambria" w:hAnsi="Cambria"/>
          <w:i/>
          <w:iCs/>
        </w:rPr>
        <w:t xml:space="preserve"> 7131096122</w:t>
      </w:r>
    </w:p>
    <w:p w14:paraId="2E609C37" w14:textId="21C5DEC4" w:rsidR="00F040EB" w:rsidRPr="00A30021" w:rsidRDefault="00F040EB" w:rsidP="00F040EB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>REGON</w:t>
      </w:r>
      <w:r w:rsidR="00C904C7">
        <w:rPr>
          <w:rFonts w:ascii="Cambria" w:hAnsi="Cambria"/>
          <w:i/>
          <w:iCs/>
        </w:rPr>
        <w:t xml:space="preserve"> 000189285</w:t>
      </w:r>
      <w:r w:rsidRPr="00A30021">
        <w:rPr>
          <w:rFonts w:ascii="Cambria" w:hAnsi="Cambria"/>
          <w:i/>
          <w:iCs/>
        </w:rPr>
        <w:t>,</w:t>
      </w:r>
    </w:p>
    <w:p w14:paraId="7E9489E8" w14:textId="1FE02A91" w:rsidR="007C5D1B" w:rsidRPr="00166655" w:rsidRDefault="007C5D1B" w:rsidP="00166655">
      <w:pPr>
        <w:spacing w:after="0"/>
        <w:ind w:left="426"/>
        <w:jc w:val="both"/>
        <w:rPr>
          <w:rFonts w:ascii="Cambria" w:hAnsi="Cambria" w:cstheme="majorHAnsi"/>
          <w:i/>
          <w:iCs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oraz numer niniejszej umowy.</w:t>
      </w:r>
    </w:p>
    <w:p w14:paraId="237B861D" w14:textId="1DC6950C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bCs/>
          <w:i/>
        </w:rPr>
        <w:t xml:space="preserve">Wykonawca ma prawo skorzystania z możliwości przekazania ustrukturyzowanej faktury elektronicznej na zasadach określonych w ustawie z dnia 9 listopada 2018 r. o elektronicznym fakturowaniu w zamówieniach publicznych, koncesjach na roboty </w:t>
      </w:r>
      <w:r w:rsidRPr="00166655">
        <w:rPr>
          <w:rFonts w:ascii="Cambria" w:hAnsi="Cambria" w:cstheme="majorHAnsi"/>
          <w:bCs/>
          <w:i/>
        </w:rPr>
        <w:lastRenderedPageBreak/>
        <w:t>budowlane lub usługi oraz partnerstwie publiczno-prywatnym (</w:t>
      </w:r>
      <w:r w:rsidR="009674F0" w:rsidRPr="00166655">
        <w:rPr>
          <w:rFonts w:ascii="Cambria" w:hAnsi="Cambria" w:cstheme="majorHAnsi"/>
          <w:bCs/>
          <w:i/>
        </w:rPr>
        <w:t>t. j.</w:t>
      </w:r>
      <w:r w:rsidRPr="00166655">
        <w:rPr>
          <w:rFonts w:ascii="Cambria" w:hAnsi="Cambria" w:cstheme="majorHAnsi"/>
          <w:bCs/>
          <w:i/>
        </w:rPr>
        <w:t xml:space="preserve"> Dz. U. z 20</w:t>
      </w:r>
      <w:r w:rsidR="009674F0" w:rsidRPr="00166655">
        <w:rPr>
          <w:rFonts w:ascii="Cambria" w:hAnsi="Cambria" w:cstheme="majorHAnsi"/>
          <w:bCs/>
          <w:i/>
        </w:rPr>
        <w:t>20</w:t>
      </w:r>
      <w:r w:rsidRPr="00166655">
        <w:rPr>
          <w:rFonts w:ascii="Cambria" w:hAnsi="Cambria" w:cstheme="majorHAnsi"/>
          <w:bCs/>
          <w:i/>
        </w:rPr>
        <w:t xml:space="preserve"> r.</w:t>
      </w:r>
      <w:r w:rsidR="009674F0" w:rsidRPr="00166655">
        <w:rPr>
          <w:rFonts w:ascii="Cambria" w:hAnsi="Cambria" w:cstheme="majorHAnsi"/>
          <w:bCs/>
          <w:i/>
        </w:rPr>
        <w:t>,</w:t>
      </w:r>
      <w:r w:rsidRPr="00166655">
        <w:rPr>
          <w:rFonts w:ascii="Cambria" w:hAnsi="Cambria" w:cstheme="majorHAnsi"/>
          <w:bCs/>
          <w:i/>
        </w:rPr>
        <w:t xml:space="preserve"> poz. </w:t>
      </w:r>
      <w:r w:rsidR="009674F0" w:rsidRPr="00166655">
        <w:rPr>
          <w:rFonts w:ascii="Cambria" w:hAnsi="Cambria" w:cstheme="majorHAnsi"/>
          <w:bCs/>
          <w:i/>
        </w:rPr>
        <w:t>1666</w:t>
      </w:r>
      <w:r w:rsidR="00044087" w:rsidRPr="00166655">
        <w:rPr>
          <w:rFonts w:ascii="Cambria" w:hAnsi="Cambria" w:cstheme="majorHAnsi"/>
          <w:bCs/>
          <w:i/>
        </w:rPr>
        <w:t xml:space="preserve"> </w:t>
      </w:r>
      <w:r w:rsidRPr="00166655">
        <w:rPr>
          <w:rFonts w:ascii="Cambria" w:hAnsi="Cambria" w:cstheme="majorHAnsi"/>
          <w:bCs/>
          <w:i/>
        </w:rPr>
        <w:t xml:space="preserve">z </w:t>
      </w:r>
      <w:proofErr w:type="spellStart"/>
      <w:r w:rsidRPr="00166655">
        <w:rPr>
          <w:rFonts w:ascii="Cambria" w:hAnsi="Cambria" w:cstheme="majorHAnsi"/>
          <w:bCs/>
          <w:i/>
        </w:rPr>
        <w:t>późń</w:t>
      </w:r>
      <w:proofErr w:type="spellEnd"/>
      <w:r w:rsidRPr="00166655">
        <w:rPr>
          <w:rFonts w:ascii="Cambria" w:hAnsi="Cambria" w:cstheme="majorHAnsi"/>
          <w:bCs/>
          <w:i/>
        </w:rPr>
        <w:t xml:space="preserve">. </w:t>
      </w:r>
      <w:proofErr w:type="gramStart"/>
      <w:r w:rsidRPr="00166655">
        <w:rPr>
          <w:rFonts w:ascii="Cambria" w:hAnsi="Cambria" w:cstheme="majorHAnsi"/>
          <w:bCs/>
          <w:i/>
        </w:rPr>
        <w:t>zm. )</w:t>
      </w:r>
      <w:proofErr w:type="gramEnd"/>
      <w:r w:rsidRPr="00166655">
        <w:rPr>
          <w:rFonts w:ascii="Cambria" w:hAnsi="Cambria" w:cstheme="majorHAnsi"/>
          <w:bCs/>
          <w:i/>
        </w:rPr>
        <w:t>.</w:t>
      </w:r>
    </w:p>
    <w:p w14:paraId="54D4D1B0" w14:textId="77777777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bCs/>
          <w:i/>
        </w:rPr>
        <w:t xml:space="preserve">Wykonawca jest zobowiązany podać na fakturze adnotację „mechanizm podzielonej płatności” jeżeli obowiązek taki wynika z przepisów podatkowych. W takiej sytuacji, wynagrodzenie zostanie zapłacone </w:t>
      </w:r>
      <w:r w:rsidRPr="00166655">
        <w:rPr>
          <w:rFonts w:ascii="Cambria" w:hAnsi="Cambria" w:cstheme="majorHAnsi"/>
          <w:i/>
        </w:rPr>
        <w:t>z uwzględnieniem przepisów art. 108 ust. 1 ustawy o podatku od towarów i usług.</w:t>
      </w:r>
    </w:p>
    <w:p w14:paraId="037D2DE6" w14:textId="77777777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i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</w:t>
      </w:r>
      <w:r w:rsidRPr="00166655">
        <w:rPr>
          <w:rFonts w:ascii="Cambria" w:hAnsi="Cambria" w:cstheme="majorHAnsi"/>
          <w:i/>
          <w:iCs/>
        </w:rPr>
        <w:t>Wykazie podmiotów zarejestrowanych jako podatnicy VAT, niezarejestrowanych oraz wykreślonych i przywróconych do rejestru VAT,</w:t>
      </w:r>
      <w:r w:rsidRPr="00166655">
        <w:rPr>
          <w:rFonts w:ascii="Cambria" w:hAnsi="Cambria" w:cstheme="majorHAnsi"/>
          <w:b/>
          <w:bCs/>
          <w:i/>
          <w:iCs/>
        </w:rPr>
        <w:t xml:space="preserve"> </w:t>
      </w:r>
      <w:r w:rsidRPr="00166655">
        <w:rPr>
          <w:rFonts w:ascii="Cambria" w:hAnsi="Cambria" w:cstheme="majorHAnsi"/>
          <w:i/>
        </w:rPr>
        <w:t>najpóźniej na 5  dni roboczych przed wyznaczonym terminem płatności,</w:t>
      </w:r>
    </w:p>
    <w:p w14:paraId="745685AD" w14:textId="708729FA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eastAsia="Times New Roman" w:hAnsi="Cambria" w:cstheme="majorHAnsi"/>
          <w:i/>
        </w:rPr>
        <w:t xml:space="preserve">W przypadku, w którym Wykonawca, dla potrzeb płatności, wskaże rachunek bankowy zawarty w powyższym Wykazie w terminie późniejszym, ustalony pierwotnie termin płatności ulega wydłużeniu i </w:t>
      </w:r>
      <w:proofErr w:type="gramStart"/>
      <w:r w:rsidRPr="00166655">
        <w:rPr>
          <w:rFonts w:ascii="Cambria" w:eastAsia="Times New Roman" w:hAnsi="Cambria" w:cstheme="majorHAnsi"/>
          <w:i/>
        </w:rPr>
        <w:t>wynosi  5</w:t>
      </w:r>
      <w:proofErr w:type="gramEnd"/>
      <w:r w:rsidRPr="00166655">
        <w:rPr>
          <w:rFonts w:ascii="Cambria" w:eastAsia="Times New Roman" w:hAnsi="Cambria" w:cstheme="majorHAnsi"/>
          <w:i/>
        </w:rPr>
        <w:t xml:space="preserve"> dni roboczych od dnia wskazania rachunku ujawnionego w/w Wykazie</w:t>
      </w:r>
      <w:r w:rsidR="009674F0" w:rsidRPr="00166655">
        <w:rPr>
          <w:rFonts w:ascii="Cambria" w:eastAsia="Times New Roman" w:hAnsi="Cambria" w:cstheme="majorHAnsi"/>
          <w:i/>
        </w:rPr>
        <w:t>.</w:t>
      </w:r>
    </w:p>
    <w:p w14:paraId="71D6D20E" w14:textId="77777777" w:rsidR="0082282C" w:rsidRPr="00166655" w:rsidRDefault="0082282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Zamawiający wymaga, aby dokument potwierdzający dostawę – faktura, zawierał informacje dotyczące: nazwy postępowania, numer postępowania, </w:t>
      </w:r>
      <w:bookmarkStart w:id="6" w:name="_Hlk183001069"/>
      <w:r w:rsidRPr="00166655">
        <w:rPr>
          <w:rFonts w:ascii="Cambria" w:hAnsi="Cambria" w:cstheme="majorHAnsi"/>
          <w:sz w:val="24"/>
          <w:szCs w:val="24"/>
        </w:rPr>
        <w:t xml:space="preserve">numer części w przypadku podziału zamówienia na części </w:t>
      </w:r>
      <w:bookmarkEnd w:id="6"/>
      <w:r w:rsidRPr="00166655">
        <w:rPr>
          <w:rFonts w:ascii="Cambria" w:hAnsi="Cambria" w:cstheme="majorHAnsi"/>
          <w:sz w:val="24"/>
          <w:szCs w:val="24"/>
        </w:rPr>
        <w:t>oraz numer zawartej umowy.</w:t>
      </w:r>
    </w:p>
    <w:p w14:paraId="59455E57" w14:textId="1081FBD1" w:rsidR="0082282C" w:rsidRDefault="0082282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bookmarkStart w:id="7" w:name="_Hlk183001085"/>
      <w:r w:rsidRPr="00166655">
        <w:rPr>
          <w:rFonts w:ascii="Cambria" w:hAnsi="Cambria" w:cstheme="majorHAnsi"/>
          <w:sz w:val="24"/>
          <w:szCs w:val="24"/>
        </w:rPr>
        <w:t xml:space="preserve">Wystawioną fakturę należy zapisać w pliku .pdf i przesłać na adres e-mail: </w:t>
      </w:r>
      <w:r w:rsidR="004165C4" w:rsidRPr="00166655">
        <w:rPr>
          <w:rFonts w:ascii="Cambria" w:hAnsi="Cambria" w:cstheme="majorHAnsi"/>
        </w:rPr>
        <w:t>…………</w:t>
      </w:r>
      <w:proofErr w:type="gramStart"/>
      <w:r w:rsidR="004165C4" w:rsidRPr="00166655">
        <w:rPr>
          <w:rFonts w:ascii="Cambria" w:hAnsi="Cambria" w:cstheme="majorHAnsi"/>
        </w:rPr>
        <w:t>…….</w:t>
      </w:r>
      <w:proofErr w:type="gramEnd"/>
      <w:r w:rsidR="004165C4" w:rsidRPr="00166655">
        <w:rPr>
          <w:rFonts w:ascii="Cambria" w:hAnsi="Cambria" w:cstheme="majorHAnsi"/>
        </w:rPr>
        <w:t>.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46C71F78" w14:textId="77777777" w:rsidR="000F4B67" w:rsidRPr="00166655" w:rsidRDefault="000F4B67" w:rsidP="000F4B67">
      <w:pPr>
        <w:widowControl w:val="0"/>
        <w:suppressAutoHyphens w:val="0"/>
        <w:spacing w:after="0"/>
        <w:ind w:left="426"/>
        <w:contextualSpacing/>
        <w:jc w:val="both"/>
        <w:rPr>
          <w:rFonts w:ascii="Cambria" w:hAnsi="Cambria" w:cstheme="majorHAnsi"/>
          <w:sz w:val="24"/>
          <w:szCs w:val="24"/>
        </w:rPr>
      </w:pPr>
    </w:p>
    <w:bookmarkEnd w:id="7"/>
    <w:p w14:paraId="2E2AF438" w14:textId="010738D0" w:rsidR="001B7CC5" w:rsidRPr="00166655" w:rsidRDefault="001B7CC5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8</w:t>
      </w:r>
    </w:p>
    <w:p w14:paraId="40E7D359" w14:textId="77777777" w:rsidR="001B7CC5" w:rsidRPr="00166655" w:rsidRDefault="001B7CC5" w:rsidP="000F4B67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Gwarancja i rękojmia</w:t>
      </w:r>
    </w:p>
    <w:p w14:paraId="6E544E89" w14:textId="7C8A00B0" w:rsidR="00F67AA5" w:rsidRPr="00166655" w:rsidRDefault="00F67AA5" w:rsidP="00131354">
      <w:pPr>
        <w:numPr>
          <w:ilvl w:val="2"/>
          <w:numId w:val="22"/>
        </w:numPr>
        <w:suppressAutoHyphens w:val="0"/>
        <w:spacing w:after="0"/>
        <w:ind w:left="458" w:hanging="458"/>
        <w:jc w:val="both"/>
        <w:rPr>
          <w:rFonts w:ascii="Cambria" w:hAnsi="Cambria" w:cstheme="majorHAnsi"/>
          <w:color w:val="000000" w:themeColor="text1"/>
          <w:sz w:val="24"/>
          <w:szCs w:val="24"/>
        </w:rPr>
      </w:pP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Przedmiot zamówienia objęty jest gwarancją Producenta, udzieloną na okres nie krótszy niż 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wskazany w </w:t>
      </w:r>
      <w:r w:rsidR="00F15A73">
        <w:rPr>
          <w:rFonts w:ascii="Cambria" w:hAnsi="Cambria" w:cstheme="majorHAnsi"/>
          <w:color w:val="000000" w:themeColor="text1"/>
          <w:sz w:val="24"/>
          <w:szCs w:val="24"/>
        </w:rPr>
        <w:t xml:space="preserve">opisie przedmiotu zamówienia, 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tj. </w:t>
      </w:r>
      <w:proofErr w:type="gramStart"/>
      <w:r w:rsidR="00852334">
        <w:rPr>
          <w:rFonts w:ascii="Cambria" w:hAnsi="Cambria" w:cstheme="majorHAnsi"/>
          <w:color w:val="000000" w:themeColor="text1"/>
          <w:sz w:val="24"/>
          <w:szCs w:val="24"/>
        </w:rPr>
        <w:t>24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bCs/>
          <w:color w:val="000000" w:themeColor="text1"/>
          <w:sz w:val="24"/>
          <w:szCs w:val="24"/>
        </w:rPr>
        <w:t xml:space="preserve"> miesięcy</w:t>
      </w:r>
      <w:proofErr w:type="gramEnd"/>
      <w:r w:rsidR="00F15A73">
        <w:rPr>
          <w:rFonts w:ascii="Cambria" w:hAnsi="Cambria" w:cstheme="majorHAnsi"/>
          <w:b/>
          <w:bCs/>
          <w:color w:val="000000" w:themeColor="text1"/>
          <w:sz w:val="24"/>
          <w:szCs w:val="24"/>
        </w:rPr>
        <w:t xml:space="preserve"> </w:t>
      </w:r>
      <w:r w:rsidR="00F15A73" w:rsidRPr="00C44633">
        <w:rPr>
          <w:rFonts w:ascii="Cambria" w:hAnsi="Cambria" w:cstheme="majorHAnsi"/>
          <w:i/>
          <w:iCs/>
          <w:color w:val="000000" w:themeColor="text1"/>
          <w:sz w:val="24"/>
          <w:szCs w:val="24"/>
        </w:rPr>
        <w:t>oraz wydłużeniem tego okresu gwarancji Producenta zgodnie z oferta wykonawcy na okres</w:t>
      </w:r>
      <w:proofErr w:type="gramStart"/>
      <w:r w:rsidR="00F15A73" w:rsidRPr="00C44633">
        <w:rPr>
          <w:rFonts w:ascii="Cambria" w:hAnsi="Cambria" w:cstheme="majorHAnsi"/>
          <w:b/>
          <w:bCs/>
          <w:i/>
          <w:iCs/>
          <w:color w:val="000000" w:themeColor="text1"/>
          <w:sz w:val="24"/>
          <w:szCs w:val="24"/>
        </w:rPr>
        <w:t xml:space="preserve"> ….</w:t>
      </w:r>
      <w:proofErr w:type="gramEnd"/>
      <w:r w:rsidR="00F15A73" w:rsidRPr="00C44633">
        <w:rPr>
          <w:rFonts w:ascii="Cambria" w:hAnsi="Cambria" w:cstheme="majorHAnsi"/>
          <w:b/>
          <w:bCs/>
          <w:i/>
          <w:iCs/>
          <w:color w:val="000000" w:themeColor="text1"/>
          <w:sz w:val="24"/>
          <w:szCs w:val="24"/>
        </w:rPr>
        <w:t>. miesięcy</w:t>
      </w:r>
      <w:r w:rsidR="00C44633">
        <w:rPr>
          <w:rStyle w:val="Odwoanieprzypisudolnego"/>
          <w:rFonts w:ascii="Cambria" w:hAnsi="Cambria" w:cstheme="majorHAnsi"/>
          <w:b/>
          <w:bCs/>
          <w:i/>
          <w:iCs/>
          <w:color w:val="000000" w:themeColor="text1"/>
          <w:sz w:val="24"/>
          <w:szCs w:val="24"/>
        </w:rPr>
        <w:footnoteReference w:id="7"/>
      </w:r>
      <w:r w:rsidR="00F15A73" w:rsidRPr="00C44633">
        <w:rPr>
          <w:rFonts w:ascii="Cambria" w:hAnsi="Cambria" w:cstheme="majorHAnsi"/>
          <w:color w:val="000000" w:themeColor="text1"/>
          <w:sz w:val="24"/>
          <w:szCs w:val="24"/>
        </w:rPr>
        <w:t xml:space="preserve"> </w:t>
      </w: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licząc od dnia podpisania protokołu odbioru końcowego, o którym mowa w § 5a ust. 1 </w:t>
      </w:r>
      <w:proofErr w:type="gramStart"/>
      <w:r w:rsidRPr="00166655">
        <w:rPr>
          <w:rFonts w:ascii="Cambria" w:hAnsi="Cambria" w:cstheme="majorHAnsi"/>
          <w:color w:val="000000" w:themeColor="text1"/>
          <w:sz w:val="24"/>
          <w:szCs w:val="24"/>
        </w:rPr>
        <w:t>umowy,</w:t>
      </w:r>
      <w:r w:rsidR="003775D5" w:rsidRPr="00166655">
        <w:rPr>
          <w:rStyle w:val="Uwydatnienie"/>
          <w:rFonts w:ascii="Cambria" w:eastAsia="Arial Unicode MS" w:hAnsi="Cambria" w:cstheme="majorHAnsi"/>
          <w:color w:val="000000" w:themeColor="text1"/>
          <w:sz w:val="24"/>
          <w:szCs w:val="24"/>
        </w:rPr>
        <w:t>.</w:t>
      </w:r>
      <w:proofErr w:type="gramEnd"/>
      <w:r w:rsidR="003775D5" w:rsidRPr="00166655">
        <w:rPr>
          <w:rStyle w:val="Uwydatnienie"/>
          <w:rFonts w:ascii="Cambria" w:eastAsia="Arial Unicode MS" w:hAnsi="Cambria" w:cstheme="majorHAnsi"/>
          <w:color w:val="000000" w:themeColor="text1"/>
          <w:sz w:val="24"/>
          <w:szCs w:val="24"/>
        </w:rPr>
        <w:t xml:space="preserve"> </w:t>
      </w:r>
    </w:p>
    <w:p w14:paraId="1A0E36CB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Gwarancja udzielona przez Wykonawcę nie wyłącza uprawnień Zamawiającego z tytułu gwarancji udzielonych przez producentów sprzętu, w szczególności, jeżeli w SOPZ sformułowano warunki serwisu gwarancyjnego odnoszące się do gwarancji producenta. Warunki gwarancji udzielonej przez Wykonawcę mają pierwszeństwo przed warunkami gwarancji udzielonych przez producentów sprzętu w zakresie, w jakim warunki gwarancji przyznają Zamawiającemu silniejszą ochronę.</w:t>
      </w:r>
    </w:p>
    <w:p w14:paraId="2E58D3ED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Gwarancja udzielana jest w ramach wynagrodzenia.</w:t>
      </w:r>
    </w:p>
    <w:p w14:paraId="20C6FE32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lastRenderedPageBreak/>
        <w:t>W okresie gwarancji Wykonawca nie może odmówić wymiany niesprawnej części na nową w przypadku, gdy jej naprawa nie gwarantuje prawidłowej pracy sprzętu, zgodnie z warunkami gwarancyjnymi.</w:t>
      </w:r>
    </w:p>
    <w:p w14:paraId="0D128881" w14:textId="3C5AFB89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Niezależnie od udzielonej gwarancji, Wykonawca ponosi wobec Zamawiającego odpowiedzialność za wady fizyczne i prawne przedmiotu umowy z tytułu rękojmi </w:t>
      </w:r>
      <w:r w:rsidR="00DA7936">
        <w:rPr>
          <w:rFonts w:ascii="Cambria" w:hAnsi="Cambria"/>
          <w:color w:val="000000" w:themeColor="text1"/>
        </w:rPr>
        <w:t>przez okres 24 miesięcy.</w:t>
      </w:r>
    </w:p>
    <w:p w14:paraId="74165A83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Wykonawca ponosi wobec Zamawiającego odpowiedzialność za wady przedmiotu umowy z tytułu gwarancji jakości w terminie i na zasadach określonych w niniejszej Umowie, a w sprawach nieuregulowanych niniejszą umową przyjmuje się jako wiążący Kodeks cywilny. </w:t>
      </w:r>
    </w:p>
    <w:p w14:paraId="57A141EA" w14:textId="2C900993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Przez wadę należy rozumieć wadę fizyczną i prawną. Wada fizyczna </w:t>
      </w:r>
      <w:bookmarkStart w:id="8" w:name="_Hlk178589670"/>
      <w:r w:rsidRPr="00166655">
        <w:rPr>
          <w:rFonts w:ascii="Cambria" w:hAnsi="Cambria"/>
          <w:color w:val="000000" w:themeColor="text1"/>
        </w:rPr>
        <w:t xml:space="preserve">oprócz znaczenia nadanego jej przepisami kodeksu cywilnego (które strony przyjmują jako wiążące) </w:t>
      </w:r>
      <w:bookmarkEnd w:id="8"/>
      <w:r w:rsidRPr="00166655">
        <w:rPr>
          <w:rFonts w:ascii="Cambria" w:hAnsi="Cambria"/>
          <w:color w:val="000000" w:themeColor="text1"/>
        </w:rPr>
        <w:t xml:space="preserve">rozumiana jest dodatkowo, jako jawne lub ukryte właściwości tkwiące w sprzęcie i oprogramowaniu stanowiących przedmiot umowy lub w jakimkolwiek ich elemencie, powodujące niemożność używania lub korzystania z przedmiotu umowy zgodnie z przeznaczeniem a także obniżenie jakości, uszkodzenia lub usterki w przedmiocie umowy. Wada prawna oprócz znaczenia nadanego jej przepisami kodeksu cywilnego (które strony przyjmują jako wiążące) rozumiana jest dodatkowo jako </w:t>
      </w:r>
      <w:proofErr w:type="gramStart"/>
      <w:r w:rsidRPr="00166655">
        <w:rPr>
          <w:rFonts w:ascii="Cambria" w:hAnsi="Cambria"/>
          <w:color w:val="000000" w:themeColor="text1"/>
        </w:rPr>
        <w:t>sytuacja</w:t>
      </w:r>
      <w:proofErr w:type="gramEnd"/>
      <w:r w:rsidRPr="00166655">
        <w:rPr>
          <w:rFonts w:ascii="Cambria" w:hAnsi="Cambria"/>
          <w:color w:val="000000" w:themeColor="text1"/>
        </w:rPr>
        <w:t xml:space="preserve"> w której przedmiot umowy lub jakikolwiek element przedmiotu umowy nie stanowi własności Wykonawcy albo jeżeli jest obciążony prawem osoby trzeciej a także inne wady prawne.</w:t>
      </w:r>
    </w:p>
    <w:p w14:paraId="5F7CF06C" w14:textId="3F2320D2" w:rsidR="00A90BA4" w:rsidRPr="000F4B67" w:rsidRDefault="00A90BA4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Gwarancja obejmuje bezpłatne przeglądy okresowe </w:t>
      </w:r>
      <w:r w:rsidR="006B7190" w:rsidRPr="000F4B67">
        <w:rPr>
          <w:rFonts w:ascii="Cambria" w:hAnsi="Cambria" w:cstheme="majorHAnsi"/>
        </w:rPr>
        <w:t xml:space="preserve">wynikające z zaleceń producenta </w:t>
      </w:r>
      <w:r w:rsidR="007E24A1" w:rsidRPr="000F4B67">
        <w:rPr>
          <w:rFonts w:ascii="Cambria" w:hAnsi="Cambria" w:cstheme="majorHAnsi"/>
        </w:rPr>
        <w:t xml:space="preserve">dla </w:t>
      </w:r>
      <w:r w:rsidR="009674F0" w:rsidRPr="000F4B67">
        <w:rPr>
          <w:rFonts w:ascii="Cambria" w:hAnsi="Cambria" w:cstheme="majorHAnsi"/>
        </w:rPr>
        <w:t>wyposażenia</w:t>
      </w:r>
      <w:r w:rsidR="007C0F32" w:rsidRPr="000F4B67">
        <w:rPr>
          <w:rFonts w:ascii="Cambria" w:hAnsi="Cambria" w:cstheme="majorHAnsi"/>
        </w:rPr>
        <w:t>,</w:t>
      </w:r>
      <w:r w:rsidR="007E24A1" w:rsidRPr="000F4B67">
        <w:rPr>
          <w:rFonts w:ascii="Cambria" w:hAnsi="Cambria" w:cstheme="majorHAnsi"/>
        </w:rPr>
        <w:t xml:space="preserve"> gdzie zostało to wskazane w </w:t>
      </w:r>
      <w:r w:rsidR="007C0F32" w:rsidRPr="000F4B67">
        <w:rPr>
          <w:rFonts w:ascii="Cambria" w:hAnsi="Cambria" w:cstheme="majorHAnsi"/>
        </w:rPr>
        <w:t xml:space="preserve">szczegółowym </w:t>
      </w:r>
      <w:r w:rsidR="007E24A1" w:rsidRPr="000F4B67">
        <w:rPr>
          <w:rFonts w:ascii="Cambria" w:hAnsi="Cambria" w:cstheme="majorHAnsi"/>
        </w:rPr>
        <w:t>opisie przedmiotu zamówienia</w:t>
      </w:r>
      <w:r w:rsidR="007C0F32" w:rsidRPr="000F4B67">
        <w:rPr>
          <w:rFonts w:ascii="Cambria" w:hAnsi="Cambria" w:cstheme="majorHAnsi"/>
        </w:rPr>
        <w:t>.</w:t>
      </w:r>
    </w:p>
    <w:p w14:paraId="3551CCF6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Zgłoszenie awarii lub wady następuje telefonicznie/e-mailem na numer telefonu …</w:t>
      </w:r>
      <w:proofErr w:type="gramStart"/>
      <w:r w:rsidRPr="00166655">
        <w:rPr>
          <w:rFonts w:ascii="Cambria" w:hAnsi="Cambria"/>
          <w:color w:val="000000" w:themeColor="text1"/>
        </w:rPr>
        <w:t>…….</w:t>
      </w:r>
      <w:proofErr w:type="gramEnd"/>
      <w:r w:rsidRPr="00166655">
        <w:rPr>
          <w:rFonts w:ascii="Cambria" w:hAnsi="Cambria"/>
          <w:color w:val="000000" w:themeColor="text1"/>
        </w:rPr>
        <w:t>………</w:t>
      </w:r>
      <w:proofErr w:type="gramStart"/>
      <w:r w:rsidRPr="00166655">
        <w:rPr>
          <w:rFonts w:ascii="Cambria" w:hAnsi="Cambria"/>
          <w:color w:val="000000" w:themeColor="text1"/>
        </w:rPr>
        <w:t>…….</w:t>
      </w:r>
      <w:proofErr w:type="gramEnd"/>
      <w:r w:rsidRPr="00166655">
        <w:rPr>
          <w:rFonts w:ascii="Cambria" w:hAnsi="Cambria"/>
          <w:color w:val="000000" w:themeColor="text1"/>
        </w:rPr>
        <w:t>. / e-mail ………………………</w:t>
      </w:r>
    </w:p>
    <w:p w14:paraId="42B97D31" w14:textId="77777777" w:rsidR="000F4B67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Jeśli dla danego elementu zamówienia nie postanowiono inaczej w SWZ lub o ile Wykonawca nie zadeklarował w ofercie korzystniejszych warunków świadczenia serwisu gwarancyjnego, Wykonawca potwierdzi zgłoszenie w ciągu 2 dni roboczych, a usunie awarię lub wadę w ciągu 14 dni kalendarzowych licząc od dnia zgłoszenia, chyba że wykonawca wykaże usunięcie wady lub awarii w tym terminie nie będzie możliwe mimo zachowania należytej staranności przez wykonawcę (wówczas zamawiający wyznaczy termin usunięcia awarii lub wady nie dłuższy niż 30 dni od dnia zgłoszenia).</w:t>
      </w:r>
    </w:p>
    <w:p w14:paraId="64617BB5" w14:textId="77777777" w:rsidR="000F4B67" w:rsidRPr="000F4B67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lang w:eastAsia="pl-PL"/>
        </w:rPr>
        <w:t xml:space="preserve">Istnienie wady powinno być stwierdzone protokolarnie z wyznaczonym jednostronnie przez Zamawiającego terminem jej usunięcia, z zastrzeżeniem, iż żądając usunięcia wad Zamawiający wyznaczy </w:t>
      </w:r>
      <w:r w:rsidR="008B5E7D" w:rsidRPr="000F4B67">
        <w:rPr>
          <w:rFonts w:ascii="Cambria" w:hAnsi="Cambria" w:cstheme="majorHAnsi"/>
          <w:lang w:eastAsia="pl-PL"/>
        </w:rPr>
        <w:t xml:space="preserve">Wykonawcy </w:t>
      </w:r>
      <w:r w:rsidRPr="000F4B67">
        <w:rPr>
          <w:rFonts w:ascii="Cambria" w:hAnsi="Cambria" w:cstheme="majorHAnsi"/>
          <w:lang w:eastAsia="pl-PL"/>
        </w:rPr>
        <w:t>termin ich usuni</w:t>
      </w:r>
      <w:r w:rsidR="006679F3" w:rsidRPr="000F4B67">
        <w:rPr>
          <w:rFonts w:ascii="Cambria" w:hAnsi="Cambria" w:cstheme="majorHAnsi"/>
          <w:lang w:eastAsia="pl-PL"/>
        </w:rPr>
        <w:t>ę</w:t>
      </w:r>
      <w:r w:rsidRPr="000F4B67">
        <w:rPr>
          <w:rFonts w:ascii="Cambria" w:hAnsi="Cambria" w:cstheme="majorHAnsi"/>
          <w:lang w:eastAsia="pl-PL"/>
        </w:rPr>
        <w:t>ci</w:t>
      </w:r>
      <w:r w:rsidR="006B7190" w:rsidRPr="000F4B67">
        <w:rPr>
          <w:rFonts w:ascii="Cambria" w:hAnsi="Cambria" w:cstheme="majorHAnsi"/>
          <w:lang w:eastAsia="pl-PL"/>
        </w:rPr>
        <w:t>a</w:t>
      </w:r>
      <w:r w:rsidR="00C43638" w:rsidRPr="000F4B67">
        <w:rPr>
          <w:rFonts w:ascii="Cambria" w:hAnsi="Cambria" w:cstheme="majorHAnsi"/>
          <w:lang w:eastAsia="pl-PL"/>
        </w:rPr>
        <w:t xml:space="preserve"> nie </w:t>
      </w:r>
      <w:r w:rsidR="006B7190" w:rsidRPr="000F4B67">
        <w:rPr>
          <w:rFonts w:ascii="Cambria" w:hAnsi="Cambria" w:cstheme="majorHAnsi"/>
          <w:lang w:eastAsia="pl-PL"/>
        </w:rPr>
        <w:t>dłuższy</w:t>
      </w:r>
      <w:r w:rsidR="00C43638" w:rsidRPr="000F4B67">
        <w:rPr>
          <w:rFonts w:ascii="Cambria" w:hAnsi="Cambria" w:cstheme="majorHAnsi"/>
          <w:lang w:eastAsia="pl-PL"/>
        </w:rPr>
        <w:t xml:space="preserve"> </w:t>
      </w:r>
      <w:proofErr w:type="gramStart"/>
      <w:r w:rsidR="00C43638" w:rsidRPr="000F4B67">
        <w:rPr>
          <w:rFonts w:ascii="Cambria" w:hAnsi="Cambria" w:cstheme="majorHAnsi"/>
          <w:lang w:eastAsia="pl-PL"/>
        </w:rPr>
        <w:t xml:space="preserve">niż </w:t>
      </w:r>
      <w:r w:rsidR="006B7190" w:rsidRPr="000F4B67">
        <w:rPr>
          <w:rFonts w:ascii="Cambria" w:hAnsi="Cambria" w:cstheme="majorHAnsi"/>
          <w:lang w:eastAsia="pl-PL"/>
        </w:rPr>
        <w:t xml:space="preserve"> 7</w:t>
      </w:r>
      <w:proofErr w:type="gramEnd"/>
      <w:r w:rsidR="006B7190" w:rsidRPr="000F4B67">
        <w:rPr>
          <w:rFonts w:ascii="Cambria" w:hAnsi="Cambria" w:cstheme="majorHAnsi"/>
          <w:lang w:eastAsia="pl-PL"/>
        </w:rPr>
        <w:t xml:space="preserve"> </w:t>
      </w:r>
      <w:r w:rsidR="00C43638" w:rsidRPr="000F4B67">
        <w:rPr>
          <w:rFonts w:ascii="Cambria" w:hAnsi="Cambria" w:cstheme="majorHAnsi"/>
          <w:lang w:eastAsia="pl-PL"/>
        </w:rPr>
        <w:t>dni</w:t>
      </w:r>
      <w:r w:rsidRPr="000F4B67">
        <w:rPr>
          <w:rFonts w:ascii="Cambria" w:hAnsi="Cambria" w:cstheme="majorHAnsi"/>
          <w:lang w:eastAsia="pl-PL"/>
        </w:rPr>
        <w:t>.</w:t>
      </w:r>
      <w:r w:rsidR="006679F3" w:rsidRPr="000F4B67">
        <w:rPr>
          <w:rFonts w:ascii="Cambria" w:hAnsi="Cambria" w:cstheme="majorHAnsi"/>
          <w:lang w:eastAsia="pl-PL"/>
        </w:rPr>
        <w:t xml:space="preserve"> W przypadkach uzasadnionych termin też może zostać wydłużony przez Zamawiającego na wniosek Wykonawcy.</w:t>
      </w:r>
    </w:p>
    <w:p w14:paraId="23E8877F" w14:textId="7CD722DD" w:rsidR="001B7CC5" w:rsidRPr="000F4B67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</w:rPr>
        <w:lastRenderedPageBreak/>
        <w:t xml:space="preserve">Fakt usunięcia wady, awarii lub usterki każdorazowo zostanie potwierdzony </w:t>
      </w:r>
      <w:r w:rsidRPr="000F4B67">
        <w:rPr>
          <w:rFonts w:ascii="Cambria" w:hAnsi="Cambria" w:cstheme="majorHAnsi"/>
        </w:rPr>
        <w:br/>
        <w:t>w protokole. Protokół musi zawierać co najmniej:</w:t>
      </w:r>
    </w:p>
    <w:p w14:paraId="2AA2D5E6" w14:textId="77777777" w:rsidR="001B7CC5" w:rsidRPr="00166655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datę i godzinę zgłoszenia wady, awarii lub usterki,</w:t>
      </w:r>
    </w:p>
    <w:p w14:paraId="43F4AC53" w14:textId="77777777" w:rsidR="001B7CC5" w:rsidRPr="00166655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rodzaj wady, awarii lub usterki,</w:t>
      </w:r>
    </w:p>
    <w:p w14:paraId="1C83C8D7" w14:textId="77777777" w:rsidR="001B7CC5" w:rsidRPr="000F4B67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 xml:space="preserve">rodzaj </w:t>
      </w:r>
      <w:r w:rsidRPr="000F4B67">
        <w:rPr>
          <w:rFonts w:ascii="Cambria" w:hAnsi="Cambria" w:cstheme="majorHAnsi"/>
        </w:rPr>
        <w:t>podjętych czynności, zmierzających do usunięcia wady, awarii lub usterki,</w:t>
      </w:r>
    </w:p>
    <w:p w14:paraId="06CF2146" w14:textId="77777777" w:rsidR="000F4B67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>datę usunięcia usterki</w:t>
      </w:r>
      <w:r w:rsidR="000F4B67">
        <w:rPr>
          <w:rFonts w:ascii="Cambria" w:hAnsi="Cambria" w:cstheme="majorHAnsi"/>
        </w:rPr>
        <w:t>.</w:t>
      </w:r>
    </w:p>
    <w:p w14:paraId="1512BACA" w14:textId="78DF946B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Kopię protokołu, o którym mowa w ust. </w:t>
      </w:r>
      <w:r w:rsidR="00EE70ED">
        <w:rPr>
          <w:rFonts w:ascii="Cambria" w:hAnsi="Cambria" w:cstheme="majorHAnsi"/>
        </w:rPr>
        <w:t>11</w:t>
      </w:r>
      <w:r w:rsidRPr="000F4B67">
        <w:rPr>
          <w:rFonts w:ascii="Cambria" w:hAnsi="Cambria" w:cstheme="majorHAnsi"/>
        </w:rPr>
        <w:t xml:space="preserve">, każdorazowo </w:t>
      </w:r>
      <w:r w:rsidR="00C43638" w:rsidRPr="000F4B67">
        <w:rPr>
          <w:rFonts w:ascii="Cambria" w:hAnsi="Cambria" w:cstheme="majorHAnsi"/>
        </w:rPr>
        <w:t xml:space="preserve">Wykonawca </w:t>
      </w:r>
      <w:r w:rsidRPr="000F4B67">
        <w:rPr>
          <w:rFonts w:ascii="Cambria" w:hAnsi="Cambria" w:cstheme="majorHAnsi"/>
        </w:rPr>
        <w:t>przekazuje Zamawiającemu w terminie do 3 dni od daty usunięcia wady, awarii lub usterki.</w:t>
      </w:r>
    </w:p>
    <w:p w14:paraId="2D1B9AF9" w14:textId="77777777" w:rsidR="000F4B67" w:rsidRP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  <w:bCs/>
        </w:rPr>
        <w:t>W przypadku naprawy dokonanej w ramach gwarancji jakości, okres gwarancyjny dla poszczególnych elementów podlegających naprawie będzie wydłużony o czas naprawy.</w:t>
      </w:r>
    </w:p>
    <w:p w14:paraId="524A2629" w14:textId="77777777" w:rsidR="000F4B67" w:rsidRPr="000F4B67" w:rsidRDefault="00C43638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Wykonawca </w:t>
      </w:r>
      <w:r w:rsidR="001B7CC5" w:rsidRPr="000F4B67">
        <w:rPr>
          <w:rFonts w:ascii="Cambria" w:hAnsi="Cambria" w:cstheme="majorHAnsi"/>
          <w:bCs/>
        </w:rPr>
        <w:t xml:space="preserve">zobowiązuje się do wymiany reklamowanego </w:t>
      </w:r>
      <w:r w:rsidR="009674F0" w:rsidRPr="000F4B67">
        <w:rPr>
          <w:rFonts w:ascii="Cambria" w:hAnsi="Cambria" w:cstheme="majorHAnsi"/>
          <w:bCs/>
        </w:rPr>
        <w:t>wyposażenia</w:t>
      </w:r>
      <w:r w:rsidR="0037762C" w:rsidRPr="000F4B67">
        <w:rPr>
          <w:rFonts w:ascii="Cambria" w:hAnsi="Cambria" w:cstheme="majorHAnsi"/>
          <w:bCs/>
        </w:rPr>
        <w:t xml:space="preserve"> </w:t>
      </w:r>
      <w:r w:rsidR="001B7CC5" w:rsidRPr="000F4B67">
        <w:rPr>
          <w:rFonts w:ascii="Cambria" w:hAnsi="Cambria" w:cstheme="majorHAnsi"/>
          <w:bCs/>
        </w:rPr>
        <w:t xml:space="preserve">stanowiącego przedmiot niniejszej </w:t>
      </w:r>
      <w:r w:rsidR="0037762C" w:rsidRPr="000F4B67">
        <w:rPr>
          <w:rFonts w:ascii="Cambria" w:hAnsi="Cambria" w:cstheme="majorHAnsi"/>
          <w:bCs/>
        </w:rPr>
        <w:t>u</w:t>
      </w:r>
      <w:r w:rsidR="001B7CC5" w:rsidRPr="000F4B67">
        <w:rPr>
          <w:rFonts w:ascii="Cambria" w:hAnsi="Cambria" w:cstheme="majorHAnsi"/>
          <w:bCs/>
        </w:rPr>
        <w:t>mowy na now</w:t>
      </w:r>
      <w:r w:rsidR="009674F0" w:rsidRPr="000F4B67">
        <w:rPr>
          <w:rFonts w:ascii="Cambria" w:hAnsi="Cambria" w:cstheme="majorHAnsi"/>
          <w:bCs/>
        </w:rPr>
        <w:t>e</w:t>
      </w:r>
      <w:r w:rsidR="001B7CC5" w:rsidRPr="000F4B67">
        <w:rPr>
          <w:rFonts w:ascii="Cambria" w:hAnsi="Cambria" w:cstheme="majorHAnsi"/>
          <w:bCs/>
        </w:rPr>
        <w:t xml:space="preserve">, wolny od wad, jeżeli w terminie </w:t>
      </w:r>
      <w:r w:rsidRPr="000F4B67">
        <w:rPr>
          <w:rFonts w:ascii="Cambria" w:hAnsi="Cambria" w:cstheme="majorHAnsi"/>
          <w:bCs/>
        </w:rPr>
        <w:t xml:space="preserve">wyznaczonym zgodnie z ust. </w:t>
      </w:r>
      <w:r w:rsidR="0037762C" w:rsidRPr="000F4B67">
        <w:rPr>
          <w:rFonts w:ascii="Cambria" w:hAnsi="Cambria" w:cstheme="majorHAnsi"/>
          <w:bCs/>
        </w:rPr>
        <w:t>8</w:t>
      </w:r>
      <w:r w:rsidRPr="000F4B67">
        <w:rPr>
          <w:rFonts w:ascii="Cambria" w:hAnsi="Cambria" w:cstheme="majorHAnsi"/>
          <w:bCs/>
        </w:rPr>
        <w:t xml:space="preserve"> </w:t>
      </w:r>
      <w:r w:rsidR="001B7CC5" w:rsidRPr="000F4B67">
        <w:rPr>
          <w:rFonts w:ascii="Cambria" w:hAnsi="Cambria" w:cstheme="majorHAnsi"/>
          <w:bCs/>
        </w:rPr>
        <w:t>nie może zrealizować naprawy gwarancyjnej.</w:t>
      </w:r>
    </w:p>
    <w:p w14:paraId="4E2002FA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  <w:bCs/>
        </w:rPr>
        <w:t xml:space="preserve">W przypadku niemożliwości usunięcia </w:t>
      </w:r>
      <w:r w:rsidRPr="000F4B67">
        <w:rPr>
          <w:rFonts w:ascii="Cambria" w:hAnsi="Cambria" w:cstheme="majorHAnsi"/>
          <w:bCs/>
          <w:iCs/>
        </w:rPr>
        <w:t>usterki</w:t>
      </w:r>
      <w:r w:rsidR="00C43638" w:rsidRPr="000F4B67">
        <w:rPr>
          <w:rFonts w:ascii="Cambria" w:hAnsi="Cambria" w:cstheme="majorHAnsi"/>
          <w:bCs/>
          <w:iCs/>
        </w:rPr>
        <w:t xml:space="preserve"> lub</w:t>
      </w:r>
      <w:r w:rsidRPr="000F4B67">
        <w:rPr>
          <w:rFonts w:ascii="Cambria" w:hAnsi="Cambria" w:cstheme="majorHAnsi"/>
          <w:bCs/>
          <w:iCs/>
        </w:rPr>
        <w:t xml:space="preserve"> wady </w:t>
      </w:r>
      <w:r w:rsidRPr="000F4B67">
        <w:rPr>
          <w:rFonts w:ascii="Cambria" w:hAnsi="Cambria" w:cstheme="majorHAnsi"/>
          <w:bCs/>
        </w:rPr>
        <w:t xml:space="preserve">w miejscu </w:t>
      </w:r>
      <w:r w:rsidR="00C43638" w:rsidRPr="000F4B67">
        <w:rPr>
          <w:rFonts w:ascii="Cambria" w:hAnsi="Cambria" w:cstheme="majorHAnsi"/>
          <w:bCs/>
        </w:rPr>
        <w:t xml:space="preserve">znajdowania się </w:t>
      </w:r>
      <w:r w:rsidR="007F1420" w:rsidRPr="000F4B67">
        <w:rPr>
          <w:rFonts w:ascii="Cambria" w:hAnsi="Cambria" w:cstheme="majorHAnsi"/>
          <w:bCs/>
        </w:rPr>
        <w:t>wyposażenia</w:t>
      </w:r>
      <w:r w:rsidRPr="000F4B67">
        <w:rPr>
          <w:rFonts w:ascii="Cambria" w:hAnsi="Cambria" w:cstheme="majorHAnsi"/>
          <w:bCs/>
        </w:rPr>
        <w:t>,</w:t>
      </w:r>
      <w:r w:rsidRPr="000F4B67">
        <w:rPr>
          <w:rFonts w:ascii="Cambria" w:hAnsi="Cambria" w:cstheme="majorHAnsi"/>
        </w:rPr>
        <w:t xml:space="preserve"> transport reklamowanego </w:t>
      </w:r>
      <w:r w:rsidR="0037762C" w:rsidRPr="000F4B67">
        <w:rPr>
          <w:rFonts w:ascii="Cambria" w:hAnsi="Cambria" w:cstheme="majorHAnsi"/>
        </w:rPr>
        <w:t>przedmiotu umowy</w:t>
      </w:r>
      <w:r w:rsidRPr="000F4B67">
        <w:rPr>
          <w:rFonts w:ascii="Cambria" w:hAnsi="Cambria" w:cstheme="majorHAnsi"/>
        </w:rPr>
        <w:t xml:space="preserve"> podlegającego naprawie wykonywany będzie przez </w:t>
      </w:r>
      <w:r w:rsidR="0037762C" w:rsidRPr="000F4B67">
        <w:rPr>
          <w:rFonts w:ascii="Cambria" w:hAnsi="Cambria" w:cstheme="majorHAnsi"/>
        </w:rPr>
        <w:t>wykonawcę</w:t>
      </w:r>
      <w:r w:rsidRPr="000F4B67">
        <w:rPr>
          <w:rFonts w:ascii="Cambria" w:hAnsi="Cambria" w:cstheme="majorHAnsi"/>
        </w:rPr>
        <w:t xml:space="preserve"> na jego ryzyko i koszt.</w:t>
      </w:r>
    </w:p>
    <w:p w14:paraId="265F4594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W przypadku, gdy </w:t>
      </w:r>
      <w:r w:rsidR="008B5E7D" w:rsidRPr="000F4B67">
        <w:rPr>
          <w:rFonts w:ascii="Cambria" w:hAnsi="Cambria" w:cstheme="majorHAnsi"/>
        </w:rPr>
        <w:t xml:space="preserve">Wykonawca </w:t>
      </w:r>
      <w:r w:rsidRPr="000F4B67">
        <w:rPr>
          <w:rFonts w:ascii="Cambria" w:hAnsi="Cambria" w:cstheme="majorHAnsi"/>
        </w:rPr>
        <w:t>nie usunie wad</w:t>
      </w:r>
      <w:r w:rsidR="00C43638" w:rsidRPr="000F4B67">
        <w:rPr>
          <w:rFonts w:ascii="Cambria" w:hAnsi="Cambria" w:cstheme="majorHAnsi"/>
        </w:rPr>
        <w:t xml:space="preserve"> lub</w:t>
      </w:r>
      <w:r w:rsidRPr="000F4B67">
        <w:rPr>
          <w:rFonts w:ascii="Cambria" w:hAnsi="Cambria" w:cstheme="majorHAnsi"/>
        </w:rPr>
        <w:t xml:space="preserve"> usterek w terminie wskazanym </w:t>
      </w:r>
      <w:r w:rsidR="00C43638" w:rsidRPr="000F4B67">
        <w:rPr>
          <w:rFonts w:ascii="Cambria" w:hAnsi="Cambria" w:cstheme="majorHAnsi"/>
        </w:rPr>
        <w:t xml:space="preserve">zgodnie z ust. </w:t>
      </w:r>
      <w:r w:rsidR="0037762C" w:rsidRPr="000F4B67">
        <w:rPr>
          <w:rFonts w:ascii="Cambria" w:hAnsi="Cambria" w:cstheme="majorHAnsi"/>
        </w:rPr>
        <w:t>8</w:t>
      </w:r>
      <w:r w:rsidR="00C43638" w:rsidRPr="000F4B67">
        <w:rPr>
          <w:rFonts w:ascii="Cambria" w:hAnsi="Cambria" w:cstheme="majorHAnsi"/>
        </w:rPr>
        <w:t xml:space="preserve"> </w:t>
      </w:r>
      <w:r w:rsidRPr="000F4B67">
        <w:rPr>
          <w:rFonts w:ascii="Cambria" w:hAnsi="Cambria" w:cstheme="majorHAnsi"/>
        </w:rPr>
        <w:t xml:space="preserve">Zamawiającego </w:t>
      </w:r>
      <w:r w:rsidR="00C43638" w:rsidRPr="000F4B67">
        <w:rPr>
          <w:rFonts w:ascii="Cambria" w:hAnsi="Cambria" w:cstheme="majorHAnsi"/>
        </w:rPr>
        <w:t xml:space="preserve">ma prawo </w:t>
      </w:r>
      <w:r w:rsidRPr="000F4B67">
        <w:rPr>
          <w:rFonts w:ascii="Cambria" w:hAnsi="Cambria" w:cstheme="majorHAnsi"/>
        </w:rPr>
        <w:t>do zlecenia zastępczego wykonania napraw na koszt</w:t>
      </w:r>
      <w:r w:rsidR="008B5E7D" w:rsidRPr="000F4B67">
        <w:rPr>
          <w:rFonts w:ascii="Cambria" w:hAnsi="Cambria" w:cstheme="majorHAnsi"/>
        </w:rPr>
        <w:t xml:space="preserve"> Wykonawcy</w:t>
      </w:r>
      <w:r w:rsidRPr="000F4B67">
        <w:rPr>
          <w:rFonts w:ascii="Cambria" w:hAnsi="Cambria" w:cstheme="majorHAnsi"/>
        </w:rPr>
        <w:t>.</w:t>
      </w:r>
    </w:p>
    <w:p w14:paraId="3DB63908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Strony nie ograniczają uprawnień zamawiającego z tytułu rękojmi za wady fizyczne wynikających z przepisów </w:t>
      </w:r>
      <w:r w:rsidR="009674F0" w:rsidRPr="000F4B67">
        <w:rPr>
          <w:rFonts w:ascii="Cambria" w:hAnsi="Cambria" w:cstheme="majorHAnsi"/>
        </w:rPr>
        <w:t>a</w:t>
      </w:r>
      <w:r w:rsidR="006679F3" w:rsidRPr="000F4B67">
        <w:rPr>
          <w:rFonts w:ascii="Cambria" w:hAnsi="Cambria" w:cstheme="majorHAnsi"/>
        </w:rPr>
        <w:t>rt.</w:t>
      </w:r>
      <w:r w:rsidRPr="000F4B67">
        <w:rPr>
          <w:rFonts w:ascii="Cambria" w:hAnsi="Cambria" w:cstheme="majorHAnsi"/>
        </w:rPr>
        <w:t xml:space="preserve"> 556 – 576 kodeksu cywilnego. </w:t>
      </w:r>
    </w:p>
    <w:p w14:paraId="32A36F94" w14:textId="705666E4" w:rsidR="001B7CC5" w:rsidRP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>Odpowiedzialność Wykonawcy z tytułu rękojmi za wady fizyczne dotyczy wad przedmiotu umowy istniejących w czasie dokonywania czynności odbioru oraz wad powstałych po odbiorze, przyczyn tkwiących w przedmiocie umowy w chwili odbioru</w:t>
      </w:r>
      <w:r w:rsidR="006679F3" w:rsidRPr="000F4B67">
        <w:rPr>
          <w:rFonts w:ascii="Cambria" w:hAnsi="Cambria" w:cstheme="majorHAnsi"/>
        </w:rPr>
        <w:t xml:space="preserve"> nawet jeśli zamawiający dokonał odbioru przedmiotu umowy nie stwierdzając tych wad</w:t>
      </w:r>
      <w:r w:rsidRPr="000F4B67">
        <w:rPr>
          <w:rFonts w:ascii="Cambria" w:hAnsi="Cambria" w:cstheme="majorHAnsi"/>
        </w:rPr>
        <w:t xml:space="preserve">, z zastrzeżeniem, że w przypadku gdy w wykonaniu swoich obowiązków </w:t>
      </w:r>
      <w:r w:rsidR="0037762C" w:rsidRPr="000F4B67">
        <w:rPr>
          <w:rFonts w:ascii="Cambria" w:hAnsi="Cambria" w:cstheme="majorHAnsi"/>
        </w:rPr>
        <w:t>wykonawca</w:t>
      </w:r>
      <w:r w:rsidRPr="000F4B67">
        <w:rPr>
          <w:rFonts w:ascii="Cambria" w:hAnsi="Cambria" w:cstheme="majorHAnsi"/>
        </w:rPr>
        <w:t xml:space="preserve"> dostarczył uprawnionemu z rękojmi zamiast rzeczy wadliwej rzecz wolną termin rękojmi biegnie na nowo od chwili dostarczenia rzeczy wolnej od wad. Jeżeli wykonawca wymienił </w:t>
      </w:r>
      <w:r w:rsidR="006679F3" w:rsidRPr="000F4B67">
        <w:rPr>
          <w:rFonts w:ascii="Cambria" w:hAnsi="Cambria" w:cstheme="majorHAnsi"/>
        </w:rPr>
        <w:t xml:space="preserve">lub naprawił </w:t>
      </w:r>
      <w:r w:rsidRPr="000F4B67">
        <w:rPr>
          <w:rFonts w:ascii="Cambria" w:hAnsi="Cambria" w:cstheme="majorHAnsi"/>
        </w:rPr>
        <w:t xml:space="preserve">część rzeczy, przepis powyższy stosuje się odpowiednio do części wymienionej </w:t>
      </w:r>
      <w:r w:rsidR="006679F3" w:rsidRPr="000F4B67">
        <w:rPr>
          <w:rFonts w:ascii="Cambria" w:hAnsi="Cambria" w:cstheme="majorHAnsi"/>
        </w:rPr>
        <w:t xml:space="preserve">lub naprawionej </w:t>
      </w:r>
      <w:r w:rsidRPr="000F4B67">
        <w:rPr>
          <w:rFonts w:ascii="Cambria" w:hAnsi="Cambria" w:cstheme="majorHAnsi"/>
        </w:rPr>
        <w:t>(klauzula rozszerzająca rękojmię na podstawie 558 § 1 kodeksu cywilnego).</w:t>
      </w:r>
    </w:p>
    <w:p w14:paraId="42FC5356" w14:textId="77777777" w:rsidR="00A21365" w:rsidRPr="00166655" w:rsidRDefault="00A21365" w:rsidP="000F4B67">
      <w:pPr>
        <w:suppressAutoHyphens w:val="0"/>
        <w:spacing w:after="0"/>
        <w:ind w:left="426" w:hanging="426"/>
        <w:jc w:val="both"/>
        <w:rPr>
          <w:rFonts w:ascii="Cambria" w:hAnsi="Cambria" w:cstheme="majorHAnsi"/>
          <w:b/>
          <w:sz w:val="24"/>
          <w:szCs w:val="24"/>
        </w:rPr>
      </w:pPr>
    </w:p>
    <w:p w14:paraId="7EBD0972" w14:textId="5ED4393E" w:rsidR="00986186" w:rsidRPr="00166655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bookmarkStart w:id="9" w:name="_Hlk162430611"/>
      <w:r w:rsidRPr="00166655">
        <w:rPr>
          <w:rFonts w:ascii="Cambria" w:hAnsi="Cambria" w:cstheme="majorHAnsi"/>
          <w:b/>
          <w:sz w:val="24"/>
          <w:szCs w:val="24"/>
        </w:rPr>
        <w:t>§ 9</w:t>
      </w:r>
    </w:p>
    <w:p w14:paraId="33C5C238" w14:textId="378F4843" w:rsidR="00986186" w:rsidRPr="00166655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Kary umowne i odstąpienie od umowy</w:t>
      </w:r>
    </w:p>
    <w:p w14:paraId="7220CECF" w14:textId="4EB8E9AB" w:rsidR="00686510" w:rsidRPr="00166655" w:rsidRDefault="00686510" w:rsidP="001313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 przypadku niewykonania lub nienależytego wykonania Umowy przez Wykonawcę Zamawiający może naliczyć karę umowną w następujących przypadkach i wysokościach:</w:t>
      </w:r>
    </w:p>
    <w:p w14:paraId="6FAAC9B7" w14:textId="0C19F42C" w:rsidR="00686510" w:rsidRPr="00A8731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za zwłokę w </w:t>
      </w:r>
      <w:r w:rsidRPr="00A87315">
        <w:rPr>
          <w:rFonts w:ascii="Cambria" w:hAnsi="Cambria"/>
          <w:color w:val="000000" w:themeColor="text1"/>
        </w:rPr>
        <w:t>wykonaniu przedmiotu Umowy w wysokości 0,1% ceny, o której mowa w § 7 ust. 1 Umowy za każdy dzień zwłoki;</w:t>
      </w:r>
    </w:p>
    <w:p w14:paraId="06096EB1" w14:textId="79AF7C47" w:rsidR="00686510" w:rsidRPr="0016665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A87315">
        <w:rPr>
          <w:rFonts w:ascii="Cambria" w:hAnsi="Cambria"/>
          <w:color w:val="000000" w:themeColor="text1"/>
        </w:rPr>
        <w:t>za zwłokę w usunięciu awarii</w:t>
      </w:r>
      <w:r w:rsidRPr="00166655">
        <w:rPr>
          <w:rFonts w:ascii="Cambria" w:hAnsi="Cambria"/>
          <w:color w:val="000000" w:themeColor="text1"/>
        </w:rPr>
        <w:t xml:space="preserve"> lub wad Przedmiotu Umowy w wysokości 0,1% ceny, o której mowa w § 7 ust. 1 Umowy za każdy dzień zwłoki w stosunku do terminów, o których mowa w § 8 ust. 10 Umowy;</w:t>
      </w:r>
    </w:p>
    <w:p w14:paraId="32E81D7F" w14:textId="033E6148" w:rsidR="00686510" w:rsidRPr="0016665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lastRenderedPageBreak/>
        <w:t>za odstąpienie od Umowy przez Zamawiającego z przyczyn leżących po stronie Wykonawcy w wysokości 20% wartości Umowy, o której mowa w § 7 ust. 1 Umowy.</w:t>
      </w:r>
    </w:p>
    <w:p w14:paraId="0DC05686" w14:textId="3DC93231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Wykonawca może naliczyć karę umowną za odstąpienie od Umowy przez Wykonawcę z przyczyn leżących po stronie Zamawiającego w wysokości 20% wartości Umowy, o której mowa w § 7 ust. 1 Umowy z wyłączeniem przypadku, o jakim mowa w § 10 ust. 1 Umowy.</w:t>
      </w:r>
    </w:p>
    <w:p w14:paraId="26C40DCD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O nałożeniu kary umownej, jej wysokości i podstawie jej nałożenia Zamawiający będzie informował Wykonawcę pisemnie w terminie 30 dni od zaistnienia zdarzenia stanowiącego podstawę nałożenia kary.</w:t>
      </w:r>
    </w:p>
    <w:p w14:paraId="4A523103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Kary umowne liczone są od wynagrodzenia brutto należnego Wykonawcy.</w:t>
      </w:r>
    </w:p>
    <w:p w14:paraId="4E2F1B21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00308F11" w14:textId="568866D1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Łączna wysokość kar umownych, których mogą dochodzić strony, nie może przekroczyć 20% wartości Wynagrodzenia, o którym mowa w §</w:t>
      </w:r>
      <w:r w:rsidR="00EE70ED">
        <w:rPr>
          <w:rFonts w:ascii="Cambria" w:hAnsi="Cambria"/>
          <w:color w:val="000000" w:themeColor="text1"/>
        </w:rPr>
        <w:t>7</w:t>
      </w:r>
      <w:r w:rsidRPr="00166655">
        <w:rPr>
          <w:rFonts w:ascii="Cambria" w:hAnsi="Cambria"/>
          <w:color w:val="000000" w:themeColor="text1"/>
        </w:rPr>
        <w:t xml:space="preserve"> ust. 1 Umowy.</w:t>
      </w:r>
    </w:p>
    <w:p w14:paraId="16DBD923" w14:textId="77777777" w:rsidR="000F4B67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Zastrzeżone kary umowne nie wyłączają możliwości dochodzenia na zasadach ogólnych odszkodowania przewyższającą karę umowną. </w:t>
      </w:r>
    </w:p>
    <w:p w14:paraId="1B105B54" w14:textId="77777777" w:rsidR="000F4B67" w:rsidRPr="000F4B67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sz w:val="22"/>
          <w:szCs w:val="22"/>
        </w:rPr>
        <w:t>Wykonawca zapłaci karę umowną za zwłokę w dostarczeniu oświadczenia, o którym mowa w § 6a ust. 2 w wysokości 0,1 % wartości całości wynagrodzenia umownego brutto za każdy dzień zwłoki liczonej od terminu, o którym mowa, odpowiednio, w § 6a ust. 2 umowy lub w ust. 2,</w:t>
      </w:r>
    </w:p>
    <w:p w14:paraId="71B40786" w14:textId="77777777" w:rsidR="000F4B67" w:rsidRPr="000F4B67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sz w:val="22"/>
          <w:szCs w:val="22"/>
        </w:rPr>
        <w:t>Wykonawca zapłaci karę umowną za zwłokę w poinformowaniu Zamawiającego o zmianie osoby, o której mowa w § 6a ust. 1 umowy – w wysokości po 0,1 % wartości całości wynagrodzenia umownego brutto za każdy dzień zwłoki liczonej od terminu, o którym mowa w § 6 ust. 2 umowy,</w:t>
      </w:r>
    </w:p>
    <w:p w14:paraId="3E359F00" w14:textId="550D138E" w:rsidR="001D1B74" w:rsidRPr="000F4B67" w:rsidRDefault="001D1B74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</w:rPr>
        <w:t>Zamawiający może potrącić kary umowne z przysługującego Wykonawcy wynagrodzenia.</w:t>
      </w:r>
    </w:p>
    <w:p w14:paraId="467234E4" w14:textId="77777777" w:rsidR="00A87315" w:rsidRDefault="00A87315" w:rsidP="00EE70ED">
      <w:pPr>
        <w:pStyle w:val="p2"/>
        <w:spacing w:line="276" w:lineRule="auto"/>
        <w:jc w:val="center"/>
        <w:rPr>
          <w:rStyle w:val="s1"/>
          <w:rFonts w:ascii="Cambria" w:hAnsi="Cambria" w:cstheme="majorHAnsi"/>
          <w:b/>
          <w:sz w:val="24"/>
          <w:szCs w:val="24"/>
        </w:rPr>
      </w:pPr>
    </w:p>
    <w:p w14:paraId="691FBBF3" w14:textId="4BB6FF6F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10</w:t>
      </w:r>
    </w:p>
    <w:p w14:paraId="12CDC937" w14:textId="77777777" w:rsidR="00686510" w:rsidRPr="00166655" w:rsidRDefault="00686510" w:rsidP="00EE70ED">
      <w:pPr>
        <w:keepNext/>
        <w:keepLines/>
        <w:suppressAutoHyphens w:val="0"/>
        <w:spacing w:after="0"/>
        <w:contextualSpacing/>
        <w:jc w:val="center"/>
        <w:outlineLvl w:val="0"/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Odstąpienie od Umowy</w:t>
      </w:r>
    </w:p>
    <w:p w14:paraId="7BAD0AE9" w14:textId="77777777" w:rsidR="00686510" w:rsidRPr="00166655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456 ust. 1 pkt 1 Ustawy).</w:t>
      </w:r>
    </w:p>
    <w:p w14:paraId="388874DF" w14:textId="77777777" w:rsidR="00686510" w:rsidRPr="00166655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Zamawiający może odstąpić od Umowy ze skutkiem natychmiastowym również, gdy:</w:t>
      </w:r>
    </w:p>
    <w:p w14:paraId="65F85BF6" w14:textId="77777777" w:rsidR="00686510" w:rsidRPr="00166655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Wykonawca mimo pisemnego wezwania przez Zamawiającego nie wykonuje zapisów Umowy zgodnie z jej postanowieniami lub w rażący sposób zaniedbuje bądź narusza zobowiązania umowne;</w:t>
      </w:r>
    </w:p>
    <w:p w14:paraId="03ECDB1D" w14:textId="77777777" w:rsidR="00686510" w:rsidRPr="00166655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lastRenderedPageBreak/>
        <w:t>stwierdzenia w toku odbioru przedmiotu umowy, że przedmiot umowy zawiera wady i pomimo wyznaczenia terminu ich usunięcia Wykonawca ich nie poprawił lub nie przystąpił do ich usunięcia;</w:t>
      </w:r>
    </w:p>
    <w:p w14:paraId="309EACD8" w14:textId="77777777" w:rsidR="00686510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zwłoka w realizacji przedmiotu umowy przekracza 10 dni.</w:t>
      </w:r>
    </w:p>
    <w:p w14:paraId="1178EE6E" w14:textId="77777777" w:rsidR="009A075E" w:rsidRPr="009A075E" w:rsidRDefault="009A075E" w:rsidP="009A075E">
      <w:pPr>
        <w:pStyle w:val="Akapitzlist"/>
        <w:numPr>
          <w:ilvl w:val="0"/>
          <w:numId w:val="34"/>
        </w:numPr>
        <w:jc w:val="both"/>
        <w:rPr>
          <w:rFonts w:ascii="Cambria" w:eastAsia="Aptos" w:hAnsi="Cambria"/>
          <w:color w:val="000000"/>
          <w:kern w:val="2"/>
          <w14:ligatures w14:val="standardContextual"/>
        </w:rPr>
      </w:pPr>
      <w:r w:rsidRPr="009A075E">
        <w:rPr>
          <w:rFonts w:ascii="Cambria" w:eastAsia="Aptos" w:hAnsi="Cambria"/>
          <w:color w:val="000000"/>
          <w:kern w:val="2"/>
          <w14:ligatures w14:val="standardContextual"/>
        </w:rPr>
        <w:t>Odstąpienie od umowy powinno nastąpić w formie pisemnej pod rygorem nieważności, w terminie 30 dni od powzięcia przez Zamawiającego informacji o zaistnieniu zdarzenia uprawniającego do odstąpienia od umowy i powinno zawierać uzasadnienie.</w:t>
      </w:r>
    </w:p>
    <w:p w14:paraId="7BC000B6" w14:textId="3BA41E8F" w:rsidR="009A075E" w:rsidRPr="009A075E" w:rsidRDefault="009A075E" w:rsidP="009A075E">
      <w:pPr>
        <w:pStyle w:val="Akapitzlist"/>
        <w:spacing w:line="278" w:lineRule="auto"/>
        <w:ind w:left="360"/>
        <w:jc w:val="both"/>
        <w:rPr>
          <w:rFonts w:ascii="Cambria" w:eastAsia="Aptos" w:hAnsi="Cambria"/>
          <w:color w:val="000000"/>
          <w:kern w:val="2"/>
          <w14:ligatures w14:val="standardContextual"/>
        </w:rPr>
      </w:pPr>
    </w:p>
    <w:p w14:paraId="4C4937E9" w14:textId="77777777" w:rsidR="00686510" w:rsidRPr="00166655" w:rsidRDefault="00686510" w:rsidP="00166655">
      <w:pPr>
        <w:pStyle w:val="p2"/>
        <w:spacing w:line="276" w:lineRule="auto"/>
        <w:jc w:val="both"/>
        <w:rPr>
          <w:rFonts w:ascii="Cambria" w:hAnsi="Cambria" w:cstheme="majorHAnsi"/>
        </w:rPr>
      </w:pPr>
    </w:p>
    <w:p w14:paraId="7AD9A71F" w14:textId="5C79AF20" w:rsidR="00686510" w:rsidRPr="00166655" w:rsidRDefault="00686510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11</w:t>
      </w:r>
    </w:p>
    <w:p w14:paraId="017A518B" w14:textId="7777777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Zmiany postanowień umowy</w:t>
      </w:r>
    </w:p>
    <w:p w14:paraId="4C96E310" w14:textId="55B91525" w:rsidR="00023D82" w:rsidRPr="00166655" w:rsidRDefault="005B1795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bookmarkStart w:id="10" w:name="_Hlk136864894"/>
      <w:bookmarkEnd w:id="9"/>
      <w:r w:rsidRPr="00166655">
        <w:rPr>
          <w:rFonts w:ascii="Cambria" w:hAnsi="Cambria" w:cstheme="majorHAnsi"/>
          <w:sz w:val="24"/>
          <w:szCs w:val="24"/>
        </w:rPr>
        <w:t xml:space="preserve">Niezależnie od przypadków umożliwiających zmianę umowy wynikających </w:t>
      </w:r>
      <w:r w:rsidR="009674F0" w:rsidRPr="00166655">
        <w:rPr>
          <w:rFonts w:ascii="Cambria" w:hAnsi="Cambria" w:cstheme="majorHAnsi"/>
          <w:sz w:val="24"/>
          <w:szCs w:val="24"/>
        </w:rPr>
        <w:br/>
      </w:r>
      <w:r w:rsidRPr="00166655">
        <w:rPr>
          <w:rFonts w:ascii="Cambria" w:hAnsi="Cambria" w:cstheme="majorHAnsi"/>
          <w:sz w:val="24"/>
          <w:szCs w:val="24"/>
        </w:rPr>
        <w:t>z przepisów powszechnie obowiązujących</w:t>
      </w:r>
      <w:bookmarkEnd w:id="10"/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="00023D82" w:rsidRPr="00166655">
        <w:rPr>
          <w:rFonts w:ascii="Cambria" w:hAnsi="Cambria" w:cstheme="majorHAnsi"/>
          <w:sz w:val="24"/>
          <w:szCs w:val="24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  <w:r w:rsidR="00023D82" w:rsidRPr="00166655">
        <w:rPr>
          <w:rFonts w:ascii="Cambria" w:hAnsi="Cambria" w:cstheme="majorHAnsi"/>
          <w:sz w:val="24"/>
          <w:szCs w:val="24"/>
        </w:rPr>
        <w:t>i terminu płatności a także wysokości wynagrodzenia wykonawcy, w szczególności w przypadku:</w:t>
      </w:r>
    </w:p>
    <w:p w14:paraId="5391C50A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zmian w obowiązujących przepisach prawa, powodujących konieczność dokonania zmian w umowie,</w:t>
      </w:r>
    </w:p>
    <w:p w14:paraId="1A40E8FA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 zakresie obowiązującej stawki podatku VAT, w przypadku zmian powszechnie obowiązującego prawa w tym zakresie,</w:t>
      </w:r>
    </w:p>
    <w:p w14:paraId="47367837" w14:textId="7F52BB35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</w:t>
      </w:r>
      <w:r w:rsidR="00ED3A0D" w:rsidRPr="00166655">
        <w:rPr>
          <w:rFonts w:ascii="Cambria" w:hAnsi="Cambria" w:cstheme="majorHAnsi"/>
          <w:sz w:val="24"/>
          <w:szCs w:val="24"/>
        </w:rPr>
        <w:t>,</w:t>
      </w:r>
    </w:p>
    <w:p w14:paraId="0FAEB511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3C6513E9" w14:textId="3D634CED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wykazania przez Wykonawcę, iż zaoferowan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e </w:t>
      </w:r>
      <w:r w:rsidR="009674F0" w:rsidRPr="00166655">
        <w:rPr>
          <w:rFonts w:ascii="Cambria" w:hAnsi="Cambria" w:cstheme="majorHAnsi"/>
          <w:sz w:val="24"/>
          <w:szCs w:val="24"/>
        </w:rPr>
        <w:t>wyposażenie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został</w:t>
      </w:r>
      <w:r w:rsidR="00683CCC" w:rsidRPr="00166655">
        <w:rPr>
          <w:rFonts w:ascii="Cambria" w:hAnsi="Cambria" w:cstheme="majorHAnsi"/>
          <w:sz w:val="24"/>
          <w:szCs w:val="24"/>
        </w:rPr>
        <w:t>o</w:t>
      </w:r>
      <w:r w:rsidRPr="00166655">
        <w:rPr>
          <w:rFonts w:ascii="Cambria" w:hAnsi="Cambria" w:cstheme="majorHAnsi"/>
          <w:sz w:val="24"/>
          <w:szCs w:val="24"/>
        </w:rPr>
        <w:t xml:space="preserve"> wycofan</w:t>
      </w:r>
      <w:r w:rsidR="00683CCC" w:rsidRPr="00166655">
        <w:rPr>
          <w:rFonts w:ascii="Cambria" w:hAnsi="Cambria" w:cstheme="majorHAnsi"/>
          <w:sz w:val="24"/>
          <w:szCs w:val="24"/>
        </w:rPr>
        <w:t>e</w:t>
      </w:r>
      <w:r w:rsidRPr="00166655">
        <w:rPr>
          <w:rFonts w:ascii="Cambria" w:hAnsi="Cambria" w:cstheme="majorHAnsi"/>
          <w:sz w:val="24"/>
          <w:szCs w:val="24"/>
        </w:rPr>
        <w:t xml:space="preserve"> ze sprzedaży lub zaprzestano jego produkcji, brak jest dostępu do niego na rynku polskim (potwierdzone przez producenta lub przedstawiciela handlowego na rynku polskim). Zamawiający dopuszcza możliwość zaoferowania i dostarczenia innego </w:t>
      </w:r>
      <w:r w:rsidR="009674F0" w:rsidRPr="00166655">
        <w:rPr>
          <w:rFonts w:ascii="Cambria" w:hAnsi="Cambria" w:cstheme="majorHAnsi"/>
          <w:sz w:val="24"/>
          <w:szCs w:val="24"/>
        </w:rPr>
        <w:t>wyposażenia</w:t>
      </w:r>
      <w:r w:rsidRPr="00166655">
        <w:rPr>
          <w:rFonts w:ascii="Cambria" w:hAnsi="Cambria" w:cstheme="majorHAnsi"/>
          <w:sz w:val="24"/>
          <w:szCs w:val="24"/>
        </w:rPr>
        <w:t xml:space="preserve"> pod warunkiem, że 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jego </w:t>
      </w:r>
      <w:r w:rsidRPr="00166655">
        <w:rPr>
          <w:rFonts w:ascii="Cambria" w:hAnsi="Cambria" w:cstheme="majorHAnsi"/>
          <w:sz w:val="24"/>
          <w:szCs w:val="24"/>
        </w:rPr>
        <w:t xml:space="preserve">funkcjonalność i </w:t>
      </w:r>
      <w:r w:rsidR="00240780" w:rsidRPr="00166655">
        <w:rPr>
          <w:rFonts w:ascii="Cambria" w:hAnsi="Cambria" w:cstheme="majorHAnsi"/>
          <w:sz w:val="24"/>
          <w:szCs w:val="24"/>
        </w:rPr>
        <w:t>jakość</w:t>
      </w:r>
      <w:r w:rsidRPr="00166655">
        <w:rPr>
          <w:rFonts w:ascii="Cambria" w:hAnsi="Cambria" w:cstheme="majorHAnsi"/>
          <w:sz w:val="24"/>
          <w:szCs w:val="24"/>
        </w:rPr>
        <w:t xml:space="preserve"> nie będzie gorsza niż </w:t>
      </w:r>
      <w:r w:rsidR="007F1420" w:rsidRPr="00166655">
        <w:rPr>
          <w:rFonts w:ascii="Cambria" w:hAnsi="Cambria" w:cstheme="majorHAnsi"/>
          <w:sz w:val="24"/>
          <w:szCs w:val="24"/>
        </w:rPr>
        <w:t>wyposażenia</w:t>
      </w:r>
      <w:r w:rsidRPr="00166655">
        <w:rPr>
          <w:rFonts w:ascii="Cambria" w:hAnsi="Cambria" w:cstheme="majorHAnsi"/>
          <w:sz w:val="24"/>
          <w:szCs w:val="24"/>
        </w:rPr>
        <w:t xml:space="preserve"> zaoferowanego</w:t>
      </w:r>
      <w:r w:rsidR="00CD3034" w:rsidRPr="00166655">
        <w:rPr>
          <w:rFonts w:ascii="Cambria" w:hAnsi="Cambria" w:cstheme="majorHAnsi"/>
          <w:sz w:val="24"/>
          <w:szCs w:val="24"/>
        </w:rPr>
        <w:t xml:space="preserve"> w ofercie</w:t>
      </w:r>
      <w:r w:rsidR="00197595" w:rsidRPr="00166655">
        <w:rPr>
          <w:rFonts w:ascii="Cambria" w:hAnsi="Cambria" w:cstheme="majorHAnsi"/>
          <w:sz w:val="24"/>
          <w:szCs w:val="24"/>
        </w:rPr>
        <w:t xml:space="preserve"> (zmiana przedmiotu świadczenia oraz wynagrodzenia wykonawcy z zastrzeżeniem, że nie może być ono zmienione na wyższe od umówionego)</w:t>
      </w:r>
      <w:r w:rsidRPr="00166655">
        <w:rPr>
          <w:rFonts w:ascii="Cambria" w:hAnsi="Cambria" w:cstheme="majorHAnsi"/>
          <w:sz w:val="24"/>
          <w:szCs w:val="24"/>
        </w:rPr>
        <w:t xml:space="preserve">. </w:t>
      </w:r>
    </w:p>
    <w:p w14:paraId="0CB9971B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lastRenderedPageBreak/>
        <w:t xml:space="preserve">Wszystkie powyższe postanowienia stanowią katalog zmian, na które Zamawiający może wyrazić zgodę. Nie stanowią jednocześnie zobowiązania do wyrażenia takiej zgody. </w:t>
      </w:r>
    </w:p>
    <w:p w14:paraId="46E6A8E5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Nie stanowi zmiany umowy w rozumieniu art. 455 ustawy Prawo zamówień publicznych:</w:t>
      </w:r>
    </w:p>
    <w:p w14:paraId="19EA3AFA" w14:textId="77777777" w:rsidR="00023D82" w:rsidRPr="00166655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zmiany danych teleadresowych,</w:t>
      </w:r>
    </w:p>
    <w:p w14:paraId="49E53DDF" w14:textId="77777777" w:rsidR="00023D82" w:rsidRPr="00166655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zmiana danych związanych z obsługą administracyjno-organizacyjną Umowy </w:t>
      </w:r>
      <w:r w:rsidRPr="00166655">
        <w:rPr>
          <w:rFonts w:ascii="Cambria" w:hAnsi="Cambria" w:cstheme="majorHAnsi"/>
          <w:sz w:val="24"/>
          <w:szCs w:val="24"/>
        </w:rPr>
        <w:br/>
        <w:t>(np. zmiana nr rachunku bankowego);</w:t>
      </w:r>
    </w:p>
    <w:p w14:paraId="7A835E90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7A9872C7" w14:textId="77777777" w:rsidR="00AF44E9" w:rsidRPr="00166655" w:rsidRDefault="00AF44E9" w:rsidP="00166655">
      <w:pPr>
        <w:tabs>
          <w:tab w:val="left" w:pos="-567"/>
        </w:tabs>
        <w:suppressAutoHyphens w:val="0"/>
        <w:autoSpaceDN w:val="0"/>
        <w:adjustRightInd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6A95D7E" w14:textId="486255D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</w:t>
      </w:r>
      <w:r w:rsidR="00EE70ED">
        <w:rPr>
          <w:rFonts w:ascii="Cambria" w:hAnsi="Cambria" w:cstheme="majorHAnsi"/>
          <w:b/>
          <w:sz w:val="24"/>
          <w:szCs w:val="24"/>
        </w:rPr>
        <w:t>2</w:t>
      </w:r>
    </w:p>
    <w:p w14:paraId="0A74873D" w14:textId="7777777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Przelew wierzytelności</w:t>
      </w:r>
    </w:p>
    <w:p w14:paraId="7E8459CC" w14:textId="344DBCE4" w:rsidR="00427667" w:rsidRPr="00EE70ED" w:rsidRDefault="00023D82" w:rsidP="00166655">
      <w:pPr>
        <w:pStyle w:val="p2"/>
        <w:spacing w:line="276" w:lineRule="auto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Wykonawca nie może przenieść wierzytelności wynikających z niniejszej umowy na osobę trzecią bez uprzedniej zgody Zamawiającego,</w:t>
      </w:r>
      <w:r w:rsidRPr="00166655">
        <w:rPr>
          <w:rFonts w:ascii="Cambria" w:hAnsi="Cambria" w:cstheme="majorHAnsi"/>
          <w:iCs/>
          <w:sz w:val="24"/>
          <w:szCs w:val="24"/>
        </w:rPr>
        <w:t xml:space="preserve"> wyrażonej w formie pisemnej pod rygorem nieważności</w:t>
      </w:r>
      <w:r w:rsidRPr="00166655">
        <w:rPr>
          <w:rFonts w:ascii="Cambria" w:hAnsi="Cambria" w:cstheme="majorHAnsi"/>
          <w:sz w:val="24"/>
          <w:szCs w:val="24"/>
        </w:rPr>
        <w:t>.</w:t>
      </w:r>
      <w:bookmarkStart w:id="11" w:name="_Hlk517249695"/>
      <w:r w:rsidRPr="00166655">
        <w:rPr>
          <w:rFonts w:ascii="Cambria" w:hAnsi="Cambria" w:cstheme="majorHAnsi"/>
          <w:sz w:val="24"/>
          <w:szCs w:val="24"/>
        </w:rPr>
        <w:t xml:space="preserve"> Cesja lub czynność wywołująca podobne skutki, dokonane bez pisemnej zgody Zamawiającego są względem Zamawiającego bezskuteczne</w:t>
      </w:r>
      <w:bookmarkEnd w:id="11"/>
    </w:p>
    <w:p w14:paraId="2039913D" w14:textId="77777777" w:rsidR="00751400" w:rsidRPr="00166655" w:rsidRDefault="00751400" w:rsidP="00166655">
      <w:pPr>
        <w:pStyle w:val="Akapitzlist"/>
        <w:spacing w:line="276" w:lineRule="auto"/>
        <w:ind w:left="426"/>
        <w:jc w:val="both"/>
        <w:rPr>
          <w:rFonts w:ascii="Cambria" w:hAnsi="Cambria" w:cstheme="majorHAnsi"/>
          <w:noProof/>
        </w:rPr>
      </w:pPr>
    </w:p>
    <w:p w14:paraId="2FC3420D" w14:textId="02235593" w:rsidR="00023D82" w:rsidRPr="00166655" w:rsidRDefault="00023D82" w:rsidP="00EE70ED">
      <w:pPr>
        <w:autoSpaceDE w:val="0"/>
        <w:spacing w:after="0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§ 1</w:t>
      </w:r>
      <w:r w:rsidR="00EE70ED">
        <w:rPr>
          <w:rFonts w:ascii="Cambria" w:hAnsi="Cambria" w:cstheme="majorHAnsi"/>
          <w:b/>
          <w:bCs/>
          <w:sz w:val="24"/>
          <w:szCs w:val="24"/>
        </w:rPr>
        <w:t>3</w:t>
      </w:r>
    </w:p>
    <w:p w14:paraId="70C9AD02" w14:textId="77777777" w:rsidR="00023D82" w:rsidRPr="00166655" w:rsidRDefault="00023D82" w:rsidP="00EE70ED">
      <w:pPr>
        <w:autoSpaceDE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Przechowywanie dokumentacji</w:t>
      </w:r>
    </w:p>
    <w:p w14:paraId="672DD51F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Wykonawca jest zobowiązany do przechowywania dokumentacji związanej z realizowanym przedmiotem niniejszej umowy w terminach określonych w art. 82 rozporządzenia ogólnego (rozporządzenie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 z </w:t>
      </w:r>
      <w:proofErr w:type="spellStart"/>
      <w:r w:rsidRPr="00166655">
        <w:rPr>
          <w:rFonts w:ascii="Cambria" w:eastAsia="Cambria" w:hAnsi="Cambria" w:cstheme="majorHAnsi"/>
          <w:sz w:val="22"/>
          <w:szCs w:val="22"/>
        </w:rPr>
        <w:t>późn</w:t>
      </w:r>
      <w:proofErr w:type="spellEnd"/>
      <w:r w:rsidRPr="00166655">
        <w:rPr>
          <w:rFonts w:ascii="Cambria" w:eastAsia="Cambria" w:hAnsi="Cambria" w:cstheme="majorHAnsi"/>
          <w:sz w:val="22"/>
          <w:szCs w:val="22"/>
        </w:rPr>
        <w:t xml:space="preserve">. zm. oraz Dz. Urz. UE L 261 z 22.07.2021, str. 58)), w sposób zapewniający dostępność, poufność i bezpieczeństwo oraz do informowania Zamawiającego o miejscu przechowywania dokumentów związanych z realizowanym przedmiotem niniejszej umowy. W przypadku konieczności przedłużenia terminu, o którym mowa w ust. 1, Zamawiający powiadomi o tym pisemnie Wykonawcę przed upływem terminu określonego w ust. 1.  </w:t>
      </w:r>
    </w:p>
    <w:p w14:paraId="6455F574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Obowiązek, o którym mowa w ust. 1 i 2 dotyczy całej korespondencji związanej z realizacją przedmiotu umowy, protokołów odbioru, dokumentacji z procesu inwestycyjnego. </w:t>
      </w:r>
    </w:p>
    <w:p w14:paraId="50B65242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Dokumentacja, o której mowa powyżej przechowywana jest w formie oryginałów albo kopii poświadczonych za zgodność z oryginałem przechowywanych na powszechnie uznawanych </w:t>
      </w:r>
      <w:r w:rsidRPr="00166655">
        <w:rPr>
          <w:rFonts w:ascii="Cambria" w:eastAsia="Cambria" w:hAnsi="Cambria" w:cstheme="majorHAnsi"/>
          <w:sz w:val="22"/>
          <w:szCs w:val="22"/>
        </w:rPr>
        <w:lastRenderedPageBreak/>
        <w:t xml:space="preserve">nośnikach danych. </w:t>
      </w:r>
    </w:p>
    <w:p w14:paraId="7D7E9620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w terminem miesiąca przed zmianą tego miejsca.  </w:t>
      </w:r>
    </w:p>
    <w:p w14:paraId="0348D35A" w14:textId="77777777" w:rsidR="00023D82" w:rsidRPr="00166655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1BE0CC16" w14:textId="4E56C7DC" w:rsidR="00023D82" w:rsidRPr="00166655" w:rsidRDefault="00023D82" w:rsidP="00EE70ED">
      <w:pPr>
        <w:spacing w:after="0"/>
        <w:jc w:val="center"/>
        <w:rPr>
          <w:rFonts w:ascii="Cambria" w:hAnsi="Cambria" w:cstheme="majorHAnsi"/>
        </w:rPr>
      </w:pPr>
      <w:bookmarkStart w:id="12" w:name="_Hlk162431517"/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b/>
          <w:sz w:val="24"/>
          <w:szCs w:val="24"/>
          <w:lang w:eastAsia="pl-PL"/>
        </w:rPr>
        <w:t>4</w:t>
      </w:r>
    </w:p>
    <w:p w14:paraId="1A0217CD" w14:textId="25543F96" w:rsidR="00023D82" w:rsidRPr="00166655" w:rsidRDefault="00023D82" w:rsidP="00EE70ED">
      <w:pPr>
        <w:spacing w:after="0"/>
        <w:jc w:val="center"/>
        <w:rPr>
          <w:rFonts w:ascii="Cambria" w:eastAsia="Calibri" w:hAnsi="Cambria" w:cstheme="majorHAnsi"/>
          <w:b/>
          <w:sz w:val="24"/>
          <w:szCs w:val="24"/>
        </w:rPr>
      </w:pPr>
      <w:r w:rsidRPr="00166655">
        <w:rPr>
          <w:rFonts w:ascii="Cambria" w:eastAsia="Calibri" w:hAnsi="Cambria" w:cstheme="majorHAnsi"/>
          <w:b/>
          <w:sz w:val="24"/>
          <w:szCs w:val="24"/>
        </w:rPr>
        <w:t>Ochrona danych osobowych</w:t>
      </w:r>
    </w:p>
    <w:bookmarkEnd w:id="12"/>
    <w:p w14:paraId="5962F90E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44F97902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31A4234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zobowiązuje się:</w:t>
      </w:r>
    </w:p>
    <w:p w14:paraId="00EA6E08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3C8BD976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C225251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dołożyć należytej staranności przy przetwarzaniu powierzonych danych osobowych,</w:t>
      </w:r>
    </w:p>
    <w:p w14:paraId="2BBCD98D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06F2ADD3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27032297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3E52B167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056C9F41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33262421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5944E393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lastRenderedPageBreak/>
        <w:t>Zamawiający realizować będzie prawo kontroli w godzinach pracy Wykonawcy informując o kontroli minimum 3 dni przed planowanym jej przeprowadzeniem.</w:t>
      </w:r>
    </w:p>
    <w:p w14:paraId="42DB533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73147CDB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7406E4E0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47876760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Podwykonawca, winien spełniać te same gwarancje i obowiązki jakie zostały nałożone na Wykonawcę. </w:t>
      </w:r>
    </w:p>
    <w:p w14:paraId="3095AD6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ponosi pełną odpowiedzialność wobec Zamawiającego za działanie podwykonawcy w zakresie obowiązku ochrony danych.</w:t>
      </w:r>
    </w:p>
    <w:p w14:paraId="792A5F52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6997C63F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E9D49A8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Podmiot przetwarzający oświadcza, że w związku ze zobowiązaniem do zachowania w tajemnicy danych poufnych nie będą one wykorzystywane, ujawniane ani udostępniane w innym celu niż wykonanie Umowy, chyba że konieczność ujawnienia posiadanych informacji </w:t>
      </w:r>
      <w:proofErr w:type="gramStart"/>
      <w:r w:rsidRPr="00166655">
        <w:rPr>
          <w:rFonts w:ascii="Cambria" w:hAnsi="Cambria" w:cstheme="majorHAnsi"/>
          <w:sz w:val="22"/>
          <w:szCs w:val="22"/>
        </w:rPr>
        <w:t>wynika  z</w:t>
      </w:r>
      <w:proofErr w:type="gramEnd"/>
      <w:r w:rsidRPr="00166655">
        <w:rPr>
          <w:rFonts w:ascii="Cambria" w:hAnsi="Cambria" w:cstheme="majorHAnsi"/>
          <w:sz w:val="22"/>
          <w:szCs w:val="22"/>
        </w:rPr>
        <w:t xml:space="preserve"> obowiązujących przepisów prawa lub Umowy.</w:t>
      </w:r>
    </w:p>
    <w:p w14:paraId="731FAC03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116E434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063D7523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W sprawach nieuregulowanych niniejszym paragrafem, zastosowanie będą miały</w:t>
      </w:r>
      <w:r w:rsidRPr="00166655">
        <w:rPr>
          <w:rFonts w:ascii="Cambria" w:hAnsi="Cambria" w:cstheme="majorHAnsi"/>
        </w:rPr>
        <w:t xml:space="preserve"> przepisy Kodeksu cywilnego, rozporządzenia RODO, Ustawy o ochronie danych osobowych.</w:t>
      </w:r>
    </w:p>
    <w:p w14:paraId="499D92FF" w14:textId="77777777" w:rsidR="009674F0" w:rsidRPr="00166655" w:rsidRDefault="009674F0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</w:rPr>
      </w:pPr>
    </w:p>
    <w:p w14:paraId="744923CF" w14:textId="52F3A13F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1</w:t>
      </w:r>
      <w:r w:rsidR="00EE70ED">
        <w:rPr>
          <w:rFonts w:ascii="Cambria" w:hAnsi="Cambria" w:cstheme="majorHAnsi"/>
          <w:b/>
          <w:sz w:val="24"/>
          <w:szCs w:val="24"/>
        </w:rPr>
        <w:t>5</w:t>
      </w:r>
    </w:p>
    <w:p w14:paraId="34EFA686" w14:textId="77777777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lastRenderedPageBreak/>
        <w:t>Przedstawiciele stron</w:t>
      </w:r>
    </w:p>
    <w:p w14:paraId="68D432ED" w14:textId="77777777" w:rsidR="00023D82" w:rsidRPr="00166655" w:rsidRDefault="00023D82" w:rsidP="00131354">
      <w:pPr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Osobą upoważnioną do kontaktów:</w:t>
      </w:r>
    </w:p>
    <w:p w14:paraId="2FB29C8B" w14:textId="77777777" w:rsidR="00023D82" w:rsidRPr="00166655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 Wykonawcą ze strony Zamawiającego jest:</w:t>
      </w:r>
    </w:p>
    <w:p w14:paraId="722C504B" w14:textId="77777777" w:rsidR="00023D82" w:rsidRPr="00166655" w:rsidRDefault="00023D82" w:rsidP="00131354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  <w:lang w:val="en-US"/>
        </w:rPr>
      </w:pPr>
      <w:r w:rsidRPr="00166655">
        <w:rPr>
          <w:rFonts w:ascii="Cambria" w:hAnsi="Cambria" w:cstheme="majorHAnsi"/>
          <w:b/>
          <w:sz w:val="24"/>
          <w:szCs w:val="24"/>
          <w:lang w:val="en-US"/>
        </w:rPr>
        <w:t>………..</w:t>
      </w:r>
      <w:r w:rsidRPr="00166655">
        <w:rPr>
          <w:rFonts w:ascii="Cambria" w:hAnsi="Cambria" w:cstheme="majorHAnsi"/>
          <w:sz w:val="24"/>
          <w:szCs w:val="24"/>
          <w:lang w:val="en-US"/>
        </w:rPr>
        <w:t xml:space="preserve"> – …………; nr tel.: </w:t>
      </w:r>
      <w:r w:rsidRPr="00166655">
        <w:rPr>
          <w:rFonts w:ascii="Cambria" w:hAnsi="Cambria" w:cstheme="majorHAnsi"/>
          <w:b/>
          <w:sz w:val="24"/>
          <w:szCs w:val="24"/>
          <w:lang w:val="en-US"/>
        </w:rPr>
        <w:t>………</w:t>
      </w:r>
      <w:r w:rsidRPr="00166655">
        <w:rPr>
          <w:rFonts w:ascii="Cambria" w:hAnsi="Cambria" w:cstheme="majorHAnsi"/>
          <w:sz w:val="24"/>
          <w:szCs w:val="24"/>
          <w:lang w:val="en-US"/>
        </w:rPr>
        <w:t xml:space="preserve">; e-mail: </w:t>
      </w:r>
      <w:hyperlink r:id="rId9" w:history="1">
        <w:r w:rsidRPr="00166655">
          <w:rPr>
            <w:rStyle w:val="Hipercze"/>
            <w:rFonts w:ascii="Cambria" w:hAnsi="Cambria" w:cstheme="majorHAnsi"/>
            <w:color w:val="auto"/>
            <w:sz w:val="24"/>
            <w:szCs w:val="24"/>
            <w:lang w:val="en-US"/>
          </w:rPr>
          <w:t>…</w:t>
        </w:r>
        <w:proofErr w:type="gramStart"/>
        <w:r w:rsidRPr="00166655">
          <w:rPr>
            <w:rStyle w:val="Hipercze"/>
            <w:rFonts w:ascii="Cambria" w:hAnsi="Cambria" w:cstheme="majorHAnsi"/>
            <w:color w:val="auto"/>
            <w:sz w:val="24"/>
            <w:szCs w:val="24"/>
            <w:lang w:val="en-US"/>
          </w:rPr>
          <w:t>…..</w:t>
        </w:r>
        <w:proofErr w:type="gramEnd"/>
      </w:hyperlink>
      <w:r w:rsidRPr="00166655">
        <w:rPr>
          <w:rFonts w:ascii="Cambria" w:hAnsi="Cambria" w:cstheme="majorHAnsi"/>
          <w:sz w:val="24"/>
          <w:szCs w:val="24"/>
          <w:lang w:val="en-US"/>
        </w:rPr>
        <w:t xml:space="preserve">; </w:t>
      </w:r>
    </w:p>
    <w:p w14:paraId="2911383F" w14:textId="77777777" w:rsidR="00023D82" w:rsidRPr="00166655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 Zamawiającym ze strony Wykonawcy jest: </w:t>
      </w:r>
    </w:p>
    <w:p w14:paraId="14A78B0D" w14:textId="77777777" w:rsidR="00023D82" w:rsidRPr="00166655" w:rsidRDefault="00023D82" w:rsidP="00131354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sz w:val="24"/>
          <w:szCs w:val="24"/>
        </w:rPr>
        <w:t>………</w:t>
      </w:r>
      <w:proofErr w:type="gramStart"/>
      <w:r w:rsidRPr="00166655">
        <w:rPr>
          <w:rFonts w:ascii="Cambria" w:hAnsi="Cambria" w:cstheme="majorHAnsi"/>
          <w:b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b/>
          <w:sz w:val="24"/>
          <w:szCs w:val="24"/>
        </w:rPr>
        <w:t>.</w:t>
      </w:r>
      <w:r w:rsidRPr="00166655">
        <w:rPr>
          <w:rFonts w:ascii="Cambria" w:hAnsi="Cambria" w:cstheme="majorHAnsi"/>
          <w:sz w:val="24"/>
          <w:szCs w:val="24"/>
        </w:rPr>
        <w:t xml:space="preserve">; nr tel.: </w:t>
      </w:r>
      <w:r w:rsidRPr="00166655">
        <w:rPr>
          <w:rFonts w:ascii="Cambria" w:hAnsi="Cambria" w:cstheme="majorHAnsi"/>
          <w:b/>
          <w:sz w:val="24"/>
          <w:szCs w:val="24"/>
        </w:rPr>
        <w:t>………</w:t>
      </w:r>
      <w:proofErr w:type="gramStart"/>
      <w:r w:rsidRPr="00166655">
        <w:rPr>
          <w:rFonts w:ascii="Cambria" w:hAnsi="Cambria" w:cstheme="majorHAnsi"/>
          <w:b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b/>
          <w:sz w:val="24"/>
          <w:szCs w:val="24"/>
        </w:rPr>
        <w:t xml:space="preserve">., </w:t>
      </w:r>
      <w:r w:rsidRPr="00166655">
        <w:rPr>
          <w:rFonts w:ascii="Cambria" w:hAnsi="Cambria" w:cstheme="majorHAnsi"/>
          <w:sz w:val="24"/>
          <w:szCs w:val="24"/>
        </w:rPr>
        <w:t>e-mail: ……</w:t>
      </w:r>
      <w:proofErr w:type="gramStart"/>
      <w:r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Pr="00166655">
        <w:rPr>
          <w:rFonts w:ascii="Cambria" w:hAnsi="Cambria" w:cstheme="majorHAnsi"/>
          <w:sz w:val="24"/>
          <w:szCs w:val="24"/>
        </w:rPr>
        <w:t>;</w:t>
      </w:r>
    </w:p>
    <w:p w14:paraId="3C71ED77" w14:textId="77777777" w:rsidR="00023D82" w:rsidRPr="00166655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79AFB93B" w14:textId="5EDA0273" w:rsidR="00023D82" w:rsidRPr="00166655" w:rsidRDefault="00023D82" w:rsidP="00EE70ED">
      <w:pPr>
        <w:spacing w:after="0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b/>
          <w:sz w:val="24"/>
          <w:szCs w:val="24"/>
          <w:lang w:eastAsia="pl-PL"/>
        </w:rPr>
        <w:t>6</w:t>
      </w:r>
    </w:p>
    <w:p w14:paraId="656205D1" w14:textId="77777777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Postanowienia końcowe</w:t>
      </w:r>
    </w:p>
    <w:p w14:paraId="7C8606A7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Wszelkie zmiany i uzupełnienia niniejszej umowy wymagają formy pisemnej pod rygorem nieważności.</w:t>
      </w:r>
    </w:p>
    <w:p w14:paraId="3CBA2BCE" w14:textId="57AA6880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Wszelka korespondencja pomiędzy Stronami, w tym oświadczenia, wysyłana będzie na adresy podane w </w:t>
      </w:r>
      <w:r w:rsidR="0035653A" w:rsidRPr="00166655">
        <w:rPr>
          <w:rFonts w:ascii="Cambria" w:hAnsi="Cambria" w:cstheme="majorHAnsi"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sz w:val="24"/>
          <w:szCs w:val="24"/>
          <w:lang w:eastAsia="pl-PL"/>
        </w:rPr>
        <w:t>5</w:t>
      </w:r>
      <w:r w:rsidR="0035653A"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ust. </w:t>
      </w:r>
      <w:r w:rsidR="00CD3034" w:rsidRPr="00166655">
        <w:rPr>
          <w:rFonts w:ascii="Cambria" w:hAnsi="Cambria" w:cstheme="majorHAnsi"/>
          <w:sz w:val="24"/>
          <w:szCs w:val="24"/>
          <w:lang w:eastAsia="pl-PL"/>
        </w:rPr>
        <w:t>1</w:t>
      </w:r>
      <w:r w:rsidR="009674F0" w:rsidRPr="00166655">
        <w:rPr>
          <w:rFonts w:ascii="Cambria" w:hAnsi="Cambria" w:cstheme="majorHAnsi"/>
          <w:sz w:val="24"/>
          <w:szCs w:val="24"/>
          <w:lang w:eastAsia="pl-PL"/>
        </w:rPr>
        <w:t xml:space="preserve"> umowy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 W przypadku nadania korespondencji pocztą albo kurierem, za datę wniesienia jej do adresata, uznaje się datę nadania w placówce pocztowej albo u kuriera.</w:t>
      </w:r>
    </w:p>
    <w:p w14:paraId="4D2F507B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 trakcie realizacji przedmiotu umowy Wykonawca jest zobowiązany przestrzegać powszechnie obowiązujących przepisów prawa dotyczących </w:t>
      </w:r>
      <w:proofErr w:type="gramStart"/>
      <w:r w:rsidRPr="00166655">
        <w:rPr>
          <w:rFonts w:ascii="Cambria" w:hAnsi="Cambria" w:cstheme="majorHAnsi"/>
          <w:sz w:val="24"/>
          <w:szCs w:val="24"/>
          <w:lang w:eastAsia="pl-PL"/>
        </w:rPr>
        <w:t>p.poż</w:t>
      </w:r>
      <w:proofErr w:type="gramEnd"/>
      <w:r w:rsidRPr="00166655">
        <w:rPr>
          <w:rFonts w:ascii="Cambria" w:hAnsi="Cambria" w:cstheme="majorHAnsi"/>
          <w:sz w:val="24"/>
          <w:szCs w:val="24"/>
          <w:lang w:eastAsia="pl-PL"/>
        </w:rPr>
        <w:t>. oraz bhp. Wykonawca ponosi odpowiedzialność wobec Zamawiającego i osób trzecich za szkody powstałe w trakcie realizacji przedmiotu umowy, a będące następstwem nieprzestrzegania ww. przepisów.</w:t>
      </w:r>
    </w:p>
    <w:p w14:paraId="2B2F65F0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bookmarkStart w:id="13" w:name="_Hlk136930414"/>
      <w:r w:rsidRPr="00166655">
        <w:rPr>
          <w:rFonts w:ascii="Cambria" w:hAnsi="Cambria" w:cstheme="majorHAnsi"/>
          <w:sz w:val="24"/>
          <w:szCs w:val="24"/>
          <w:lang w:eastAsia="pl-PL"/>
        </w:rPr>
        <w:t>Wszelkie spory wynikające z niniejszej umowy lub powstające w związku z umową będą rozstrzygane przez sąd</w:t>
      </w:r>
      <w:r w:rsidR="00F73D83" w:rsidRPr="00166655">
        <w:rPr>
          <w:rFonts w:ascii="Cambria" w:hAnsi="Cambria" w:cstheme="majorHAnsi"/>
          <w:sz w:val="24"/>
          <w:szCs w:val="24"/>
          <w:lang w:eastAsia="pl-PL"/>
        </w:rPr>
        <w:t xml:space="preserve"> powszechny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="00F73D83" w:rsidRPr="00166655">
        <w:rPr>
          <w:rFonts w:ascii="Cambria" w:hAnsi="Cambria" w:cstheme="majorHAnsi"/>
          <w:sz w:val="24"/>
          <w:szCs w:val="24"/>
          <w:lang w:eastAsia="pl-PL"/>
        </w:rPr>
        <w:t xml:space="preserve">właściwy rzeczowo i miejscowo dla </w:t>
      </w:r>
      <w:bookmarkEnd w:id="13"/>
      <w:r w:rsidR="0035653A" w:rsidRPr="00166655">
        <w:rPr>
          <w:rFonts w:ascii="Cambria" w:hAnsi="Cambria" w:cstheme="majorHAnsi"/>
          <w:sz w:val="24"/>
          <w:szCs w:val="24"/>
          <w:lang w:eastAsia="pl-PL"/>
        </w:rPr>
        <w:t>Zamawiającego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54666734" w14:textId="494263FA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 sprawach nie uregulowanych niniejszą umową mają zastosowanie przepisy obowiązującego prawa, w tym ustawy z dnia </w:t>
      </w:r>
      <w:r w:rsidR="00B542F0" w:rsidRPr="00166655">
        <w:rPr>
          <w:rFonts w:ascii="Cambria" w:hAnsi="Cambria" w:cstheme="majorHAnsi"/>
          <w:sz w:val="24"/>
          <w:szCs w:val="24"/>
        </w:rPr>
        <w:t>11 września 2019 roku Prawo zamówień publicznych (t.</w:t>
      </w:r>
      <w:r w:rsidR="009674F0" w:rsidRPr="00166655">
        <w:rPr>
          <w:rFonts w:ascii="Cambria" w:hAnsi="Cambria" w:cstheme="majorHAnsi"/>
          <w:sz w:val="24"/>
          <w:szCs w:val="24"/>
        </w:rPr>
        <w:t xml:space="preserve"> </w:t>
      </w:r>
      <w:r w:rsidR="00B542F0" w:rsidRPr="00166655">
        <w:rPr>
          <w:rFonts w:ascii="Cambria" w:hAnsi="Cambria" w:cstheme="majorHAnsi"/>
          <w:sz w:val="24"/>
          <w:szCs w:val="24"/>
        </w:rPr>
        <w:t>j. Dz. U. z 202</w:t>
      </w:r>
      <w:r w:rsidR="009674F0" w:rsidRPr="00166655">
        <w:rPr>
          <w:rFonts w:ascii="Cambria" w:hAnsi="Cambria" w:cstheme="majorHAnsi"/>
          <w:sz w:val="24"/>
          <w:szCs w:val="24"/>
        </w:rPr>
        <w:t>4</w:t>
      </w:r>
      <w:r w:rsidR="00B542F0" w:rsidRPr="00166655">
        <w:rPr>
          <w:rFonts w:ascii="Cambria" w:hAnsi="Cambria" w:cstheme="majorHAnsi"/>
          <w:sz w:val="24"/>
          <w:szCs w:val="24"/>
        </w:rPr>
        <w:t xml:space="preserve"> r., poz. </w:t>
      </w:r>
      <w:r w:rsidR="009674F0" w:rsidRPr="00166655">
        <w:rPr>
          <w:rFonts w:ascii="Cambria" w:hAnsi="Cambria" w:cstheme="majorHAnsi"/>
          <w:sz w:val="24"/>
          <w:szCs w:val="24"/>
        </w:rPr>
        <w:t>1320</w:t>
      </w:r>
      <w:r w:rsidR="00B542F0" w:rsidRPr="00166655">
        <w:rPr>
          <w:rFonts w:ascii="Cambria" w:hAnsi="Cambria" w:cstheme="majorHAnsi"/>
          <w:sz w:val="24"/>
          <w:szCs w:val="24"/>
        </w:rPr>
        <w:t>)</w:t>
      </w:r>
      <w:r w:rsidRPr="00166655">
        <w:rPr>
          <w:rFonts w:ascii="Cambria" w:hAnsi="Cambria" w:cstheme="majorHAnsi"/>
          <w:sz w:val="24"/>
          <w:szCs w:val="24"/>
          <w:lang w:eastAsia="pl-PL"/>
        </w:rPr>
        <w:t>, ustawy z dnia 23 kwietnia 1964 r. – Kodeks cywilny (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 xml:space="preserve">t. j. </w:t>
      </w:r>
      <w:r w:rsidRPr="00166655">
        <w:rPr>
          <w:rFonts w:ascii="Cambria" w:hAnsi="Cambria" w:cstheme="majorHAnsi"/>
          <w:sz w:val="24"/>
          <w:szCs w:val="24"/>
          <w:lang w:eastAsia="pl-PL"/>
        </w:rPr>
        <w:t>Dz. U. z 202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4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r.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,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poz. 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1061</w:t>
      </w:r>
      <w:r w:rsidRPr="00166655">
        <w:rPr>
          <w:rFonts w:ascii="Cambria" w:hAnsi="Cambria" w:cstheme="majorHAnsi"/>
          <w:sz w:val="24"/>
          <w:szCs w:val="24"/>
          <w:lang w:eastAsia="pl-PL"/>
        </w:rPr>
        <w:t>)</w:t>
      </w:r>
      <w:r w:rsidR="00C12BE6" w:rsidRPr="00166655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77920683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Umowa została sporządzona w </w:t>
      </w:r>
      <w:r w:rsidR="00B72508" w:rsidRPr="00166655">
        <w:rPr>
          <w:rFonts w:ascii="Cambria" w:hAnsi="Cambria" w:cstheme="majorHAnsi"/>
          <w:sz w:val="24"/>
          <w:szCs w:val="24"/>
          <w:lang w:eastAsia="pl-PL"/>
        </w:rPr>
        <w:t>trzech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jednobrzmiących egzemplarzach, </w:t>
      </w:r>
      <w:r w:rsidR="00B72508" w:rsidRPr="00166655">
        <w:rPr>
          <w:rFonts w:ascii="Cambria" w:hAnsi="Cambria" w:cstheme="majorHAnsi"/>
          <w:sz w:val="24"/>
          <w:szCs w:val="24"/>
          <w:lang w:eastAsia="pl-PL"/>
        </w:rPr>
        <w:t>dwa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dla Zamawiającego, jeden dla Wykonawcy.</w:t>
      </w:r>
    </w:p>
    <w:p w14:paraId="3810BA83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Integralną część niniejszej umowy stanowią załączniki:</w:t>
      </w:r>
    </w:p>
    <w:p w14:paraId="74D01538" w14:textId="77777777" w:rsidR="00023D82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Of</w:t>
      </w:r>
      <w:r w:rsidR="00E62D4C" w:rsidRPr="00166655">
        <w:rPr>
          <w:rFonts w:ascii="Cambria" w:hAnsi="Cambria" w:cstheme="majorHAnsi"/>
          <w:sz w:val="24"/>
          <w:szCs w:val="24"/>
        </w:rPr>
        <w:t>erta Wykonawcy z dnia …</w:t>
      </w:r>
      <w:proofErr w:type="gramStart"/>
      <w:r w:rsidR="00E62D4C" w:rsidRPr="00166655">
        <w:rPr>
          <w:rFonts w:ascii="Cambria" w:hAnsi="Cambria" w:cstheme="majorHAnsi"/>
          <w:sz w:val="24"/>
          <w:szCs w:val="24"/>
        </w:rPr>
        <w:t>…….</w:t>
      </w:r>
      <w:proofErr w:type="gramEnd"/>
      <w:r w:rsidR="00E62D4C" w:rsidRPr="00166655">
        <w:rPr>
          <w:rFonts w:ascii="Cambria" w:hAnsi="Cambria" w:cstheme="majorHAnsi"/>
          <w:sz w:val="24"/>
          <w:szCs w:val="24"/>
        </w:rPr>
        <w:t xml:space="preserve">. </w:t>
      </w:r>
      <w:r w:rsidRPr="00166655">
        <w:rPr>
          <w:rFonts w:ascii="Cambria" w:hAnsi="Cambria" w:cstheme="majorHAnsi"/>
          <w:sz w:val="24"/>
          <w:szCs w:val="24"/>
        </w:rPr>
        <w:t xml:space="preserve"> r.</w:t>
      </w:r>
    </w:p>
    <w:p w14:paraId="703DA280" w14:textId="7D37C7F2" w:rsidR="004A4050" w:rsidRPr="00166655" w:rsidRDefault="004A4050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>
        <w:rPr>
          <w:rFonts w:ascii="Cambria" w:hAnsi="Cambria" w:cstheme="majorHAnsi"/>
          <w:sz w:val="24"/>
          <w:szCs w:val="24"/>
        </w:rPr>
        <w:t>Opis przedmiotu zamówienia.</w:t>
      </w:r>
    </w:p>
    <w:p w14:paraId="6DCAF92E" w14:textId="77777777" w:rsidR="00023D82" w:rsidRPr="00166655" w:rsidRDefault="00E62D4C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Specyfikacja</w:t>
      </w:r>
      <w:r w:rsidR="00023D82" w:rsidRPr="00166655">
        <w:rPr>
          <w:rFonts w:ascii="Cambria" w:hAnsi="Cambria" w:cstheme="majorHAnsi"/>
          <w:sz w:val="24"/>
          <w:szCs w:val="24"/>
        </w:rPr>
        <w:t xml:space="preserve"> warunków zamówienia.</w:t>
      </w:r>
    </w:p>
    <w:p w14:paraId="1EC65306" w14:textId="77777777" w:rsidR="00023D82" w:rsidRPr="00166655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Wydruk z Centralnej Ewidencji i Informacji o Działalności Gospodarczej lub </w:t>
      </w:r>
      <w:r w:rsidRPr="00166655">
        <w:rPr>
          <w:rFonts w:ascii="Cambria" w:hAnsi="Cambria" w:cstheme="majorHAnsi"/>
          <w:sz w:val="24"/>
          <w:szCs w:val="24"/>
        </w:rPr>
        <w:br/>
        <w:t xml:space="preserve">z Centralnej Informacji Krajowego Rejestru Sądowego </w:t>
      </w:r>
      <w:r w:rsidRPr="00166655">
        <w:rPr>
          <w:rFonts w:ascii="Cambria" w:hAnsi="Cambria" w:cstheme="majorHAnsi"/>
          <w:i/>
          <w:sz w:val="24"/>
          <w:szCs w:val="24"/>
        </w:rPr>
        <w:t>(jeżeli ma zastosowanie).</w:t>
      </w:r>
    </w:p>
    <w:p w14:paraId="396BC3A7" w14:textId="77777777" w:rsidR="00023D82" w:rsidRPr="00166655" w:rsidRDefault="00023D82" w:rsidP="00166655">
      <w:pPr>
        <w:pStyle w:val="Tekstpodstawowywcity"/>
        <w:tabs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i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3a) Pełnomocnictwo do reprezentacji </w:t>
      </w:r>
      <w:r w:rsidRPr="00166655">
        <w:rPr>
          <w:rFonts w:ascii="Cambria" w:hAnsi="Cambria" w:cstheme="majorHAnsi"/>
          <w:i/>
          <w:sz w:val="24"/>
          <w:szCs w:val="24"/>
        </w:rPr>
        <w:t>(jeżeli ma zastosowanie).</w:t>
      </w:r>
    </w:p>
    <w:p w14:paraId="763DB987" w14:textId="1D9C2960" w:rsidR="00D253E3" w:rsidRPr="00166655" w:rsidRDefault="00CD3034" w:rsidP="00131354">
      <w:pPr>
        <w:pStyle w:val="Tekstpodstawowywcity"/>
        <w:numPr>
          <w:ilvl w:val="1"/>
          <w:numId w:val="14"/>
        </w:numPr>
        <w:tabs>
          <w:tab w:val="clear" w:pos="708"/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Szczegółowy o</w:t>
      </w:r>
      <w:r w:rsidR="00023D82" w:rsidRPr="00166655">
        <w:rPr>
          <w:rFonts w:ascii="Cambria" w:hAnsi="Cambria" w:cstheme="majorHAnsi"/>
          <w:sz w:val="24"/>
          <w:szCs w:val="24"/>
        </w:rPr>
        <w:t>pis przedmiotu zamówienia</w:t>
      </w:r>
    </w:p>
    <w:p w14:paraId="39036468" w14:textId="77777777" w:rsidR="00023D82" w:rsidRPr="00166655" w:rsidRDefault="00023D82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p w14:paraId="0C7E0814" w14:textId="77777777" w:rsidR="004041C8" w:rsidRPr="00166655" w:rsidRDefault="004041C8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60"/>
        <w:gridCol w:w="1009"/>
        <w:gridCol w:w="3405"/>
      </w:tblGrid>
      <w:tr w:rsidR="00240780" w:rsidRPr="00166655" w14:paraId="09B3AF09" w14:textId="77777777" w:rsidTr="007507AD">
        <w:trPr>
          <w:trHeight w:val="372"/>
          <w:jc w:val="center"/>
        </w:trPr>
        <w:tc>
          <w:tcPr>
            <w:tcW w:w="3960" w:type="dxa"/>
          </w:tcPr>
          <w:p w14:paraId="522FC711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166655">
              <w:rPr>
                <w:rFonts w:ascii="Cambria" w:hAnsi="Cambria" w:cstheme="majorHAnsi"/>
                <w:b/>
                <w:sz w:val="24"/>
                <w:szCs w:val="24"/>
              </w:rPr>
              <w:lastRenderedPageBreak/>
              <w:t>W imieniu Zamawiającego:</w:t>
            </w:r>
          </w:p>
        </w:tc>
        <w:tc>
          <w:tcPr>
            <w:tcW w:w="1009" w:type="dxa"/>
          </w:tcPr>
          <w:p w14:paraId="0DF4B67D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sz w:val="24"/>
                <w:szCs w:val="24"/>
              </w:rPr>
            </w:pPr>
          </w:p>
        </w:tc>
        <w:tc>
          <w:tcPr>
            <w:tcW w:w="3405" w:type="dxa"/>
          </w:tcPr>
          <w:p w14:paraId="00098EB0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166655">
              <w:rPr>
                <w:rFonts w:ascii="Cambria" w:hAnsi="Cambria" w:cstheme="majorHAnsi"/>
                <w:b/>
                <w:sz w:val="24"/>
                <w:szCs w:val="24"/>
              </w:rPr>
              <w:t>W imieniu Wykonawcy:</w:t>
            </w:r>
          </w:p>
        </w:tc>
      </w:tr>
      <w:bookmarkEnd w:id="0"/>
    </w:tbl>
    <w:p w14:paraId="11050C25" w14:textId="77777777" w:rsidR="007C031C" w:rsidRPr="00166655" w:rsidRDefault="007C031C" w:rsidP="00166655">
      <w:pPr>
        <w:spacing w:after="0"/>
        <w:jc w:val="both"/>
        <w:rPr>
          <w:rFonts w:ascii="Cambria" w:hAnsi="Cambria" w:cstheme="majorHAnsi"/>
        </w:rPr>
      </w:pPr>
    </w:p>
    <w:sectPr w:rsidR="007C031C" w:rsidRPr="00166655" w:rsidSect="00EF3AC2">
      <w:headerReference w:type="default" r:id="rId10"/>
      <w:footerReference w:type="default" r:id="rId11"/>
      <w:pgSz w:w="11906" w:h="16838"/>
      <w:pgMar w:top="832" w:right="1418" w:bottom="843" w:left="1418" w:header="242" w:footer="1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EAB8F" w14:textId="77777777" w:rsidR="009C301B" w:rsidRDefault="009C301B" w:rsidP="00023D82">
      <w:pPr>
        <w:spacing w:after="0" w:line="240" w:lineRule="auto"/>
      </w:pPr>
      <w:r>
        <w:separator/>
      </w:r>
    </w:p>
  </w:endnote>
  <w:endnote w:type="continuationSeparator" w:id="0">
    <w:p w14:paraId="418D2E5E" w14:textId="77777777" w:rsidR="009C301B" w:rsidRDefault="009C301B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2D32" w14:textId="466B8F54" w:rsidR="001B1AB4" w:rsidRDefault="001B1AB4">
    <w:pPr>
      <w:pStyle w:val="Stopka"/>
      <w:rPr>
        <w:rFonts w:ascii="Cambria" w:hAnsi="Cambria" w:cs="Cambria"/>
        <w:b/>
        <w:sz w:val="20"/>
        <w:bdr w:val="single" w:sz="4" w:space="0" w:color="000000"/>
      </w:rPr>
    </w:pPr>
    <w:r>
      <w:rPr>
        <w:rFonts w:ascii="Cambria" w:hAnsi="Cambria" w:cs="Cambria"/>
        <w:sz w:val="20"/>
        <w:bdr w:val="single" w:sz="4" w:space="0" w:color="000000"/>
      </w:rPr>
      <w:tab/>
      <w:t>Załącznik Nr 2</w:t>
    </w:r>
    <w:r w:rsidR="0033317C">
      <w:rPr>
        <w:rFonts w:ascii="Cambria" w:hAnsi="Cambria" w:cs="Cambria"/>
        <w:sz w:val="20"/>
        <w:bdr w:val="single" w:sz="4" w:space="0" w:color="000000"/>
      </w:rPr>
      <w:t xml:space="preserve"> </w:t>
    </w:r>
    <w:r>
      <w:rPr>
        <w:rFonts w:ascii="Cambria" w:hAnsi="Cambria" w:cs="Cambria"/>
        <w:sz w:val="20"/>
        <w:bdr w:val="single" w:sz="4" w:space="0" w:color="000000"/>
      </w:rPr>
      <w:t>do SWZ – Projekt umow</w:t>
    </w:r>
    <w:r w:rsidR="0033317C">
      <w:rPr>
        <w:rFonts w:ascii="Cambria" w:hAnsi="Cambria" w:cs="Cambria"/>
        <w:sz w:val="20"/>
        <w:bdr w:val="single" w:sz="4" w:space="0" w:color="000000"/>
      </w:rPr>
      <w:t>y</w:t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9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17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</w:p>
  <w:p w14:paraId="0F192432" w14:textId="219EA4CF" w:rsidR="009610D8" w:rsidRPr="00AC2DA1" w:rsidRDefault="00AC2DA1">
    <w:pPr>
      <w:pStyle w:val="Stopka"/>
      <w:rPr>
        <w:sz w:val="20"/>
      </w:rPr>
    </w:pPr>
    <w:r w:rsidRPr="00AC2DA1">
      <w:rPr>
        <w:rFonts w:ascii="Cambria" w:hAnsi="Cambria" w:cstheme="majorHAnsi"/>
        <w:sz w:val="20"/>
      </w:rPr>
      <w:t>(*niepotrzebne skreślić)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9D87" w14:textId="77777777" w:rsidR="009C301B" w:rsidRDefault="009C301B" w:rsidP="00023D82">
      <w:pPr>
        <w:spacing w:after="0" w:line="240" w:lineRule="auto"/>
      </w:pPr>
      <w:r>
        <w:separator/>
      </w:r>
    </w:p>
  </w:footnote>
  <w:footnote w:type="continuationSeparator" w:id="0">
    <w:p w14:paraId="5E3EB20C" w14:textId="77777777" w:rsidR="009C301B" w:rsidRDefault="009C301B" w:rsidP="00023D82">
      <w:pPr>
        <w:spacing w:after="0" w:line="240" w:lineRule="auto"/>
      </w:pPr>
      <w:r>
        <w:continuationSeparator/>
      </w:r>
    </w:p>
  </w:footnote>
  <w:footnote w:id="1">
    <w:p w14:paraId="7136DC05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0A3A25A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00983E53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1119E087" w14:textId="233D1ED8" w:rsidR="00763085" w:rsidRDefault="00763085">
      <w:pPr>
        <w:pStyle w:val="Tekstprzypisudolnego"/>
      </w:pPr>
      <w:r>
        <w:rPr>
          <w:rStyle w:val="Odwoanieprzypisudolnego"/>
        </w:rPr>
        <w:footnoteRef/>
      </w:r>
      <w:r>
        <w:t xml:space="preserve"> Wybra</w:t>
      </w:r>
      <w:r w:rsidR="00DF500B">
        <w:t>ć</w:t>
      </w:r>
      <w:r>
        <w:t xml:space="preserve"> właściwe</w:t>
      </w:r>
    </w:p>
  </w:footnote>
  <w:footnote w:id="5">
    <w:p w14:paraId="7C85113E" w14:textId="242A47EF" w:rsidR="00DF500B" w:rsidRDefault="00DF500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 </w:t>
      </w:r>
    </w:p>
  </w:footnote>
  <w:footnote w:id="6">
    <w:p w14:paraId="6E51F267" w14:textId="77777777" w:rsidR="003775D5" w:rsidRDefault="003775D5" w:rsidP="00377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2649">
        <w:rPr>
          <w:sz w:val="16"/>
          <w:szCs w:val="16"/>
        </w:rPr>
        <w:t xml:space="preserve">Paragraf umowy wiążący w </w:t>
      </w:r>
      <w:proofErr w:type="gramStart"/>
      <w:r w:rsidRPr="00552649">
        <w:rPr>
          <w:sz w:val="16"/>
          <w:szCs w:val="16"/>
        </w:rPr>
        <w:t>przypadku</w:t>
      </w:r>
      <w:proofErr w:type="gramEnd"/>
      <w:r w:rsidRPr="00552649">
        <w:rPr>
          <w:sz w:val="16"/>
          <w:szCs w:val="16"/>
        </w:rPr>
        <w:t xml:space="preserve"> gdy Wykonawca w ofercie zaoferował zatrudnienie osób na zasadach opisanych w treści SWZ</w:t>
      </w:r>
    </w:p>
  </w:footnote>
  <w:footnote w:id="7">
    <w:p w14:paraId="5549502E" w14:textId="0970CACB" w:rsidR="00C44633" w:rsidRDefault="00C44633">
      <w:pPr>
        <w:pStyle w:val="Tekstprzypisudolnego"/>
      </w:pPr>
      <w:r>
        <w:rPr>
          <w:rStyle w:val="Odwoanieprzypisudolnego"/>
        </w:rPr>
        <w:footnoteRef/>
      </w:r>
      <w:r>
        <w:t xml:space="preserve"> Dla części: 1, 2, 3, 4, 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3DF1" w14:textId="77777777" w:rsidR="00763085" w:rsidRDefault="00763085" w:rsidP="00763085">
    <w:pPr>
      <w:pStyle w:val="Nagwek"/>
    </w:pPr>
  </w:p>
  <w:p w14:paraId="54FE36A4" w14:textId="77777777" w:rsidR="00763085" w:rsidRDefault="00763085" w:rsidP="00763085">
    <w:pPr>
      <w:pStyle w:val="Nagwek"/>
    </w:pPr>
    <w:r>
      <w:rPr>
        <w:rStyle w:val="NagwekZnak"/>
        <w:noProof/>
      </w:rPr>
      <w:drawing>
        <wp:inline distT="0" distB="0" distL="0" distR="0" wp14:anchorId="3E6709C6" wp14:editId="11EED8EF">
          <wp:extent cx="5760720" cy="609600"/>
          <wp:effectExtent l="0" t="0" r="0" b="0"/>
          <wp:docPr id="1073741826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2AADF8B" w14:textId="4D5187C7" w:rsidR="00496CBC" w:rsidRPr="00763085" w:rsidRDefault="00763085" w:rsidP="00763085">
    <w:pPr>
      <w:pStyle w:val="Nagwek"/>
      <w:jc w:val="center"/>
      <w:rPr>
        <w:bCs/>
        <w:sz w:val="16"/>
        <w:szCs w:val="16"/>
      </w:rPr>
    </w:pPr>
    <w:r>
      <w:rPr>
        <w:bCs/>
        <w:sz w:val="16"/>
        <w:szCs w:val="16"/>
      </w:rPr>
      <w:t>Z</w:t>
    </w:r>
    <w:r w:rsidRPr="00A062F0">
      <w:rPr>
        <w:bCs/>
        <w:sz w:val="16"/>
        <w:szCs w:val="16"/>
      </w:rPr>
      <w:t xml:space="preserve">adanie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</w:t>
    </w:r>
    <w:proofErr w:type="gramStart"/>
    <w:r w:rsidRPr="00A062F0">
      <w:rPr>
        <w:bCs/>
        <w:sz w:val="16"/>
        <w:szCs w:val="16"/>
      </w:rPr>
      <w:t>umowy:  FELU</w:t>
    </w:r>
    <w:proofErr w:type="gramEnd"/>
    <w:r w:rsidRPr="00A062F0">
      <w:rPr>
        <w:bCs/>
        <w:sz w:val="16"/>
        <w:szCs w:val="16"/>
      </w:rPr>
      <w:t>.07.03-IZ.00-0011/24-00.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4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2" w15:restartNumberingAfterBreak="0">
    <w:nsid w:val="00000015"/>
    <w:multiLevelType w:val="multilevel"/>
    <w:tmpl w:val="5DC6E32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4" w15:restartNumberingAfterBreak="0">
    <w:nsid w:val="00000017"/>
    <w:multiLevelType w:val="multilevel"/>
    <w:tmpl w:val="83AE08D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24E2051"/>
    <w:multiLevelType w:val="multilevel"/>
    <w:tmpl w:val="D4FEA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5000C4A"/>
    <w:multiLevelType w:val="hybridMultilevel"/>
    <w:tmpl w:val="54409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C459FB"/>
    <w:multiLevelType w:val="hybridMultilevel"/>
    <w:tmpl w:val="FEE2BE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9DF4E78"/>
    <w:multiLevelType w:val="hybridMultilevel"/>
    <w:tmpl w:val="13F03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EF0A46"/>
    <w:multiLevelType w:val="hybridMultilevel"/>
    <w:tmpl w:val="3D0448A8"/>
    <w:lvl w:ilvl="0" w:tplc="82D0D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0B0734"/>
    <w:multiLevelType w:val="multilevel"/>
    <w:tmpl w:val="539278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2BC62BA"/>
    <w:multiLevelType w:val="hybridMultilevel"/>
    <w:tmpl w:val="1FA42B7C"/>
    <w:lvl w:ilvl="0" w:tplc="7ABAD5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C01663"/>
    <w:multiLevelType w:val="hybridMultilevel"/>
    <w:tmpl w:val="071AEA56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91A267A">
      <w:start w:val="1"/>
      <w:numFmt w:val="decimal"/>
      <w:lvlText w:val="%3."/>
      <w:lvlJc w:val="left"/>
      <w:pPr>
        <w:ind w:left="2160" w:hanging="180"/>
      </w:pPr>
      <w:rPr>
        <w:rFonts w:ascii="Cambria" w:hAnsi="Cambria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D80E4B"/>
    <w:multiLevelType w:val="hybridMultilevel"/>
    <w:tmpl w:val="FBA46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A722F8"/>
    <w:multiLevelType w:val="hybridMultilevel"/>
    <w:tmpl w:val="55D2B6A4"/>
    <w:lvl w:ilvl="0" w:tplc="66069364">
      <w:start w:val="1"/>
      <w:numFmt w:val="decimal"/>
      <w:lvlText w:val="%1)"/>
      <w:lvlJc w:val="left"/>
      <w:pPr>
        <w:ind w:left="1069" w:hanging="360"/>
      </w:pPr>
      <w:rPr>
        <w:rFonts w:ascii="Cambria" w:hAnsi="Cambria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3BE61D7D"/>
    <w:multiLevelType w:val="hybridMultilevel"/>
    <w:tmpl w:val="FA74E89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AAD07F0C">
      <w:start w:val="1"/>
      <w:numFmt w:val="decimal"/>
      <w:lvlText w:val="%4."/>
      <w:lvlJc w:val="left"/>
      <w:pPr>
        <w:ind w:left="3589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3D041034"/>
    <w:multiLevelType w:val="multilevel"/>
    <w:tmpl w:val="6478DC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1B2D07"/>
    <w:multiLevelType w:val="hybridMultilevel"/>
    <w:tmpl w:val="AE882222"/>
    <w:lvl w:ilvl="0" w:tplc="BEDA2AA0">
      <w:start w:val="1"/>
      <w:numFmt w:val="decimal"/>
      <w:lvlText w:val="%1)"/>
      <w:lvlJc w:val="left"/>
      <w:pPr>
        <w:ind w:left="786" w:hanging="360"/>
      </w:pPr>
      <w:rPr>
        <w:rFonts w:ascii="Cambria" w:eastAsia="Times New Roman" w:hAnsi="Cambria" w:cstheme="maj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7" w:hanging="360"/>
      </w:pPr>
    </w:lvl>
    <w:lvl w:ilvl="2" w:tplc="0415001B" w:tentative="1">
      <w:start w:val="1"/>
      <w:numFmt w:val="lowerRoman"/>
      <w:lvlText w:val="%3."/>
      <w:lvlJc w:val="right"/>
      <w:pPr>
        <w:ind w:left="797" w:hanging="180"/>
      </w:pPr>
    </w:lvl>
    <w:lvl w:ilvl="3" w:tplc="0415000F" w:tentative="1">
      <w:start w:val="1"/>
      <w:numFmt w:val="decimal"/>
      <w:lvlText w:val="%4."/>
      <w:lvlJc w:val="left"/>
      <w:pPr>
        <w:ind w:left="1517" w:hanging="360"/>
      </w:pPr>
    </w:lvl>
    <w:lvl w:ilvl="4" w:tplc="04150019" w:tentative="1">
      <w:start w:val="1"/>
      <w:numFmt w:val="lowerLetter"/>
      <w:lvlText w:val="%5."/>
      <w:lvlJc w:val="left"/>
      <w:pPr>
        <w:ind w:left="2237" w:hanging="360"/>
      </w:pPr>
    </w:lvl>
    <w:lvl w:ilvl="5" w:tplc="0415001B" w:tentative="1">
      <w:start w:val="1"/>
      <w:numFmt w:val="lowerRoman"/>
      <w:lvlText w:val="%6."/>
      <w:lvlJc w:val="right"/>
      <w:pPr>
        <w:ind w:left="2957" w:hanging="180"/>
      </w:pPr>
    </w:lvl>
    <w:lvl w:ilvl="6" w:tplc="0415000F" w:tentative="1">
      <w:start w:val="1"/>
      <w:numFmt w:val="decimal"/>
      <w:lvlText w:val="%7."/>
      <w:lvlJc w:val="left"/>
      <w:pPr>
        <w:ind w:left="3677" w:hanging="360"/>
      </w:pPr>
    </w:lvl>
    <w:lvl w:ilvl="7" w:tplc="04150019" w:tentative="1">
      <w:start w:val="1"/>
      <w:numFmt w:val="lowerLetter"/>
      <w:lvlText w:val="%8."/>
      <w:lvlJc w:val="left"/>
      <w:pPr>
        <w:ind w:left="4397" w:hanging="360"/>
      </w:pPr>
    </w:lvl>
    <w:lvl w:ilvl="8" w:tplc="0415001B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38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9F7FBE"/>
    <w:multiLevelType w:val="multilevel"/>
    <w:tmpl w:val="F022F45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5D93B60"/>
    <w:multiLevelType w:val="multilevel"/>
    <w:tmpl w:val="74D820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SimSun" w:hAnsiTheme="majorHAnsi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E3730AB"/>
    <w:multiLevelType w:val="multilevel"/>
    <w:tmpl w:val="003091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Cambria" w:hAnsi="Cambria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3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5EEA0B34"/>
    <w:multiLevelType w:val="hybridMultilevel"/>
    <w:tmpl w:val="11347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61F70"/>
    <w:multiLevelType w:val="hybridMultilevel"/>
    <w:tmpl w:val="963E62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60E03026"/>
    <w:multiLevelType w:val="multilevel"/>
    <w:tmpl w:val="AFF86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47" w15:restartNumberingAfterBreak="0">
    <w:nsid w:val="64170D01"/>
    <w:multiLevelType w:val="hybridMultilevel"/>
    <w:tmpl w:val="C1C8BA52"/>
    <w:lvl w:ilvl="0" w:tplc="85E8A8C2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AD370C5"/>
    <w:multiLevelType w:val="hybridMultilevel"/>
    <w:tmpl w:val="2766026E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BC2C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DE931E1"/>
    <w:multiLevelType w:val="hybridMultilevel"/>
    <w:tmpl w:val="A3F0A5F8"/>
    <w:lvl w:ilvl="0" w:tplc="0000000B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 w:hint="default"/>
        <w:b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7F79C3"/>
    <w:multiLevelType w:val="hybridMultilevel"/>
    <w:tmpl w:val="FD0E98BA"/>
    <w:lvl w:ilvl="0" w:tplc="BF001AF2">
      <w:start w:val="1"/>
      <w:numFmt w:val="decimal"/>
      <w:lvlText w:val="%1)"/>
      <w:lvlJc w:val="left"/>
      <w:pPr>
        <w:ind w:left="214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800744">
    <w:abstractNumId w:val="1"/>
  </w:num>
  <w:num w:numId="2" w16cid:durableId="1829400455">
    <w:abstractNumId w:val="2"/>
  </w:num>
  <w:num w:numId="3" w16cid:durableId="929125220">
    <w:abstractNumId w:val="4"/>
  </w:num>
  <w:num w:numId="4" w16cid:durableId="2146001840">
    <w:abstractNumId w:val="6"/>
  </w:num>
  <w:num w:numId="5" w16cid:durableId="1995792579">
    <w:abstractNumId w:val="8"/>
  </w:num>
  <w:num w:numId="6" w16cid:durableId="1291863755">
    <w:abstractNumId w:val="10"/>
  </w:num>
  <w:num w:numId="7" w16cid:durableId="444925022">
    <w:abstractNumId w:val="11"/>
  </w:num>
  <w:num w:numId="8" w16cid:durableId="1526401006">
    <w:abstractNumId w:val="12"/>
  </w:num>
  <w:num w:numId="9" w16cid:durableId="1396782068">
    <w:abstractNumId w:val="13"/>
  </w:num>
  <w:num w:numId="10" w16cid:durableId="1053770404">
    <w:abstractNumId w:val="14"/>
  </w:num>
  <w:num w:numId="11" w16cid:durableId="322247705">
    <w:abstractNumId w:val="15"/>
  </w:num>
  <w:num w:numId="12" w16cid:durableId="182717355">
    <w:abstractNumId w:val="17"/>
  </w:num>
  <w:num w:numId="13" w16cid:durableId="704061616">
    <w:abstractNumId w:val="18"/>
  </w:num>
  <w:num w:numId="14" w16cid:durableId="1186945728">
    <w:abstractNumId w:val="22"/>
  </w:num>
  <w:num w:numId="15" w16cid:durableId="993869882">
    <w:abstractNumId w:val="38"/>
  </w:num>
  <w:num w:numId="16" w16cid:durableId="1218400227">
    <w:abstractNumId w:val="39"/>
  </w:num>
  <w:num w:numId="17" w16cid:durableId="992102283">
    <w:abstractNumId w:val="31"/>
  </w:num>
  <w:num w:numId="18" w16cid:durableId="112210736">
    <w:abstractNumId w:val="43"/>
  </w:num>
  <w:num w:numId="19" w16cid:durableId="1843008544">
    <w:abstractNumId w:val="29"/>
  </w:num>
  <w:num w:numId="20" w16cid:durableId="881601097">
    <w:abstractNumId w:val="26"/>
  </w:num>
  <w:num w:numId="21" w16cid:durableId="1068573332">
    <w:abstractNumId w:val="49"/>
  </w:num>
  <w:num w:numId="22" w16cid:durableId="1997031057">
    <w:abstractNumId w:val="27"/>
  </w:num>
  <w:num w:numId="23" w16cid:durableId="295917127">
    <w:abstractNumId w:val="34"/>
  </w:num>
  <w:num w:numId="24" w16cid:durableId="1791321262">
    <w:abstractNumId w:val="33"/>
  </w:num>
  <w:num w:numId="25" w16cid:durableId="1545823625">
    <w:abstractNumId w:val="9"/>
  </w:num>
  <w:num w:numId="26" w16cid:durableId="9112386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00506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1466234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5069666">
    <w:abstractNumId w:val="50"/>
  </w:num>
  <w:num w:numId="30" w16cid:durableId="1358430830">
    <w:abstractNumId w:val="45"/>
  </w:num>
  <w:num w:numId="31" w16cid:durableId="1101489594">
    <w:abstractNumId w:val="37"/>
  </w:num>
  <w:num w:numId="32" w16cid:durableId="236939840">
    <w:abstractNumId w:val="30"/>
  </w:num>
  <w:num w:numId="33" w16cid:durableId="705056900">
    <w:abstractNumId w:val="47"/>
  </w:num>
  <w:num w:numId="34" w16cid:durableId="1900166306">
    <w:abstractNumId w:val="46"/>
  </w:num>
  <w:num w:numId="35" w16cid:durableId="54548943">
    <w:abstractNumId w:val="35"/>
  </w:num>
  <w:num w:numId="36" w16cid:durableId="1444155219">
    <w:abstractNumId w:val="32"/>
  </w:num>
  <w:num w:numId="37" w16cid:durableId="168761267">
    <w:abstractNumId w:val="19"/>
  </w:num>
  <w:num w:numId="38" w16cid:durableId="314916389">
    <w:abstractNumId w:val="24"/>
  </w:num>
  <w:num w:numId="39" w16cid:durableId="156072139">
    <w:abstractNumId w:val="44"/>
  </w:num>
  <w:num w:numId="40" w16cid:durableId="1796287613">
    <w:abstractNumId w:val="20"/>
  </w:num>
  <w:num w:numId="41" w16cid:durableId="929117618">
    <w:abstractNumId w:val="42"/>
  </w:num>
  <w:num w:numId="42" w16cid:durableId="1816146410">
    <w:abstractNumId w:val="41"/>
  </w:num>
  <w:num w:numId="43" w16cid:durableId="69470904">
    <w:abstractNumId w:val="25"/>
  </w:num>
  <w:num w:numId="44" w16cid:durableId="1025208074">
    <w:abstractNumId w:val="36"/>
  </w:num>
  <w:num w:numId="45" w16cid:durableId="1089430227">
    <w:abstractNumId w:val="23"/>
  </w:num>
  <w:num w:numId="46" w16cid:durableId="862859166">
    <w:abstractNumId w:val="21"/>
  </w:num>
  <w:num w:numId="47" w16cid:durableId="1881046375">
    <w:abstractNumId w:val="4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4E"/>
    <w:rsid w:val="00007CA5"/>
    <w:rsid w:val="0001222A"/>
    <w:rsid w:val="00014B8E"/>
    <w:rsid w:val="00014E2D"/>
    <w:rsid w:val="00015450"/>
    <w:rsid w:val="00022432"/>
    <w:rsid w:val="00022B9E"/>
    <w:rsid w:val="00023D82"/>
    <w:rsid w:val="00026E83"/>
    <w:rsid w:val="000424C3"/>
    <w:rsid w:val="00043094"/>
    <w:rsid w:val="00044087"/>
    <w:rsid w:val="00053D3F"/>
    <w:rsid w:val="00061306"/>
    <w:rsid w:val="000618B8"/>
    <w:rsid w:val="00063876"/>
    <w:rsid w:val="0006716B"/>
    <w:rsid w:val="000818CF"/>
    <w:rsid w:val="000856BA"/>
    <w:rsid w:val="000905A6"/>
    <w:rsid w:val="00093A1A"/>
    <w:rsid w:val="000A1D12"/>
    <w:rsid w:val="000A3602"/>
    <w:rsid w:val="000B054E"/>
    <w:rsid w:val="000B54AD"/>
    <w:rsid w:val="000B7B65"/>
    <w:rsid w:val="000E4882"/>
    <w:rsid w:val="000E4B10"/>
    <w:rsid w:val="000F3FE8"/>
    <w:rsid w:val="000F4B67"/>
    <w:rsid w:val="00102532"/>
    <w:rsid w:val="001057AF"/>
    <w:rsid w:val="00106D25"/>
    <w:rsid w:val="00127A15"/>
    <w:rsid w:val="00131354"/>
    <w:rsid w:val="001319EA"/>
    <w:rsid w:val="00131FDB"/>
    <w:rsid w:val="00135522"/>
    <w:rsid w:val="0013739A"/>
    <w:rsid w:val="0014253D"/>
    <w:rsid w:val="00142C39"/>
    <w:rsid w:val="00153377"/>
    <w:rsid w:val="00163E65"/>
    <w:rsid w:val="00166248"/>
    <w:rsid w:val="00166655"/>
    <w:rsid w:val="00180050"/>
    <w:rsid w:val="001826E2"/>
    <w:rsid w:val="001861AE"/>
    <w:rsid w:val="00190BCD"/>
    <w:rsid w:val="001927E0"/>
    <w:rsid w:val="00197595"/>
    <w:rsid w:val="001A04D7"/>
    <w:rsid w:val="001A2C37"/>
    <w:rsid w:val="001A3A7B"/>
    <w:rsid w:val="001A41C7"/>
    <w:rsid w:val="001B1AB4"/>
    <w:rsid w:val="001B1EE0"/>
    <w:rsid w:val="001B7410"/>
    <w:rsid w:val="001B7CC5"/>
    <w:rsid w:val="001C7A8F"/>
    <w:rsid w:val="001C7E0D"/>
    <w:rsid w:val="001D1B74"/>
    <w:rsid w:val="001D54B9"/>
    <w:rsid w:val="001D5BC8"/>
    <w:rsid w:val="001D769F"/>
    <w:rsid w:val="001D78B1"/>
    <w:rsid w:val="001E3861"/>
    <w:rsid w:val="001E4ADF"/>
    <w:rsid w:val="001E5C1F"/>
    <w:rsid w:val="001F156A"/>
    <w:rsid w:val="001F2754"/>
    <w:rsid w:val="001F7295"/>
    <w:rsid w:val="00216CA9"/>
    <w:rsid w:val="00220686"/>
    <w:rsid w:val="0022256B"/>
    <w:rsid w:val="00232833"/>
    <w:rsid w:val="00240780"/>
    <w:rsid w:val="00241159"/>
    <w:rsid w:val="00277C61"/>
    <w:rsid w:val="002806F6"/>
    <w:rsid w:val="00291C04"/>
    <w:rsid w:val="002928A3"/>
    <w:rsid w:val="00296E35"/>
    <w:rsid w:val="00297D1A"/>
    <w:rsid w:val="002A3DD7"/>
    <w:rsid w:val="002A6091"/>
    <w:rsid w:val="002A7A09"/>
    <w:rsid w:val="002B37E0"/>
    <w:rsid w:val="002B7F67"/>
    <w:rsid w:val="002C267C"/>
    <w:rsid w:val="002D4549"/>
    <w:rsid w:val="002D5814"/>
    <w:rsid w:val="002E1823"/>
    <w:rsid w:val="002E1840"/>
    <w:rsid w:val="002E53AD"/>
    <w:rsid w:val="002E6B5E"/>
    <w:rsid w:val="002E6D26"/>
    <w:rsid w:val="002F470B"/>
    <w:rsid w:val="002F73CB"/>
    <w:rsid w:val="002F772E"/>
    <w:rsid w:val="002F77E8"/>
    <w:rsid w:val="002F7B0C"/>
    <w:rsid w:val="00303C90"/>
    <w:rsid w:val="00305BF6"/>
    <w:rsid w:val="003074D0"/>
    <w:rsid w:val="00310CD4"/>
    <w:rsid w:val="00311100"/>
    <w:rsid w:val="003139B5"/>
    <w:rsid w:val="003163FF"/>
    <w:rsid w:val="00317097"/>
    <w:rsid w:val="003218CE"/>
    <w:rsid w:val="00321CD3"/>
    <w:rsid w:val="00323586"/>
    <w:rsid w:val="0033317C"/>
    <w:rsid w:val="00334502"/>
    <w:rsid w:val="003414B5"/>
    <w:rsid w:val="003433FA"/>
    <w:rsid w:val="0034690A"/>
    <w:rsid w:val="0035653A"/>
    <w:rsid w:val="003576D2"/>
    <w:rsid w:val="0036423C"/>
    <w:rsid w:val="0036600F"/>
    <w:rsid w:val="0036698F"/>
    <w:rsid w:val="00372E77"/>
    <w:rsid w:val="003775D5"/>
    <w:rsid w:val="0037762C"/>
    <w:rsid w:val="00377D7A"/>
    <w:rsid w:val="00384E1B"/>
    <w:rsid w:val="00385EDF"/>
    <w:rsid w:val="00393BF2"/>
    <w:rsid w:val="003A11AC"/>
    <w:rsid w:val="003A2A71"/>
    <w:rsid w:val="003A5C97"/>
    <w:rsid w:val="003B184F"/>
    <w:rsid w:val="003B2407"/>
    <w:rsid w:val="003B53BB"/>
    <w:rsid w:val="003B68DC"/>
    <w:rsid w:val="003B6913"/>
    <w:rsid w:val="003C39E1"/>
    <w:rsid w:val="003D4004"/>
    <w:rsid w:val="003D43F6"/>
    <w:rsid w:val="003D5FD1"/>
    <w:rsid w:val="003E020C"/>
    <w:rsid w:val="003E3D7B"/>
    <w:rsid w:val="003E4798"/>
    <w:rsid w:val="003E493A"/>
    <w:rsid w:val="003E55E9"/>
    <w:rsid w:val="004012D4"/>
    <w:rsid w:val="00403CB2"/>
    <w:rsid w:val="004041C8"/>
    <w:rsid w:val="00410271"/>
    <w:rsid w:val="00414B37"/>
    <w:rsid w:val="004165C4"/>
    <w:rsid w:val="00420840"/>
    <w:rsid w:val="0042491D"/>
    <w:rsid w:val="00427667"/>
    <w:rsid w:val="00430C41"/>
    <w:rsid w:val="00432197"/>
    <w:rsid w:val="004328B7"/>
    <w:rsid w:val="00440BDD"/>
    <w:rsid w:val="00445D4B"/>
    <w:rsid w:val="0045184B"/>
    <w:rsid w:val="004522D2"/>
    <w:rsid w:val="00456E9E"/>
    <w:rsid w:val="004642BD"/>
    <w:rsid w:val="00467AEC"/>
    <w:rsid w:val="004709CC"/>
    <w:rsid w:val="00470EBA"/>
    <w:rsid w:val="00471A1B"/>
    <w:rsid w:val="00483030"/>
    <w:rsid w:val="004943AC"/>
    <w:rsid w:val="00496CBC"/>
    <w:rsid w:val="004A4050"/>
    <w:rsid w:val="004A4DE2"/>
    <w:rsid w:val="004B1B9F"/>
    <w:rsid w:val="004B2175"/>
    <w:rsid w:val="004B5482"/>
    <w:rsid w:val="004B6E96"/>
    <w:rsid w:val="004C0788"/>
    <w:rsid w:val="004C31AD"/>
    <w:rsid w:val="004C4EFE"/>
    <w:rsid w:val="004C596B"/>
    <w:rsid w:val="004C6C38"/>
    <w:rsid w:val="004C77A3"/>
    <w:rsid w:val="004D155B"/>
    <w:rsid w:val="004E42D7"/>
    <w:rsid w:val="004F321E"/>
    <w:rsid w:val="005139CD"/>
    <w:rsid w:val="00540872"/>
    <w:rsid w:val="005458D4"/>
    <w:rsid w:val="00557315"/>
    <w:rsid w:val="00563907"/>
    <w:rsid w:val="00566A68"/>
    <w:rsid w:val="00581512"/>
    <w:rsid w:val="00585749"/>
    <w:rsid w:val="00585A99"/>
    <w:rsid w:val="00586234"/>
    <w:rsid w:val="00593092"/>
    <w:rsid w:val="005A003B"/>
    <w:rsid w:val="005A011D"/>
    <w:rsid w:val="005A1245"/>
    <w:rsid w:val="005A1798"/>
    <w:rsid w:val="005A31CA"/>
    <w:rsid w:val="005B1283"/>
    <w:rsid w:val="005B1795"/>
    <w:rsid w:val="005B4B8F"/>
    <w:rsid w:val="005C07C1"/>
    <w:rsid w:val="005C0EE1"/>
    <w:rsid w:val="005C4CA2"/>
    <w:rsid w:val="005C5E9E"/>
    <w:rsid w:val="005D10CB"/>
    <w:rsid w:val="005E575F"/>
    <w:rsid w:val="005E73C7"/>
    <w:rsid w:val="005F6681"/>
    <w:rsid w:val="0060305D"/>
    <w:rsid w:val="006032DB"/>
    <w:rsid w:val="00605F62"/>
    <w:rsid w:val="006124E2"/>
    <w:rsid w:val="00612F96"/>
    <w:rsid w:val="00614445"/>
    <w:rsid w:val="00616AD5"/>
    <w:rsid w:val="006231E5"/>
    <w:rsid w:val="00631D4A"/>
    <w:rsid w:val="00632785"/>
    <w:rsid w:val="00634C59"/>
    <w:rsid w:val="00634E01"/>
    <w:rsid w:val="0063522E"/>
    <w:rsid w:val="00636A16"/>
    <w:rsid w:val="0064138F"/>
    <w:rsid w:val="0065373D"/>
    <w:rsid w:val="00655571"/>
    <w:rsid w:val="0065779C"/>
    <w:rsid w:val="0066148B"/>
    <w:rsid w:val="006645A9"/>
    <w:rsid w:val="0066524D"/>
    <w:rsid w:val="006679F3"/>
    <w:rsid w:val="006762E1"/>
    <w:rsid w:val="006813E5"/>
    <w:rsid w:val="00683CCC"/>
    <w:rsid w:val="00685B00"/>
    <w:rsid w:val="00686510"/>
    <w:rsid w:val="0069470D"/>
    <w:rsid w:val="006A0DE6"/>
    <w:rsid w:val="006A42B8"/>
    <w:rsid w:val="006B63A3"/>
    <w:rsid w:val="006B7190"/>
    <w:rsid w:val="006C4DBE"/>
    <w:rsid w:val="006C6E33"/>
    <w:rsid w:val="006C7478"/>
    <w:rsid w:val="006D386E"/>
    <w:rsid w:val="006D6358"/>
    <w:rsid w:val="006D72DF"/>
    <w:rsid w:val="006F093F"/>
    <w:rsid w:val="006F47A0"/>
    <w:rsid w:val="006F5920"/>
    <w:rsid w:val="006F59CF"/>
    <w:rsid w:val="00706969"/>
    <w:rsid w:val="00711DB7"/>
    <w:rsid w:val="0071322C"/>
    <w:rsid w:val="007206B2"/>
    <w:rsid w:val="00722288"/>
    <w:rsid w:val="00723DB9"/>
    <w:rsid w:val="00726E78"/>
    <w:rsid w:val="00732665"/>
    <w:rsid w:val="007366F4"/>
    <w:rsid w:val="00737191"/>
    <w:rsid w:val="00741431"/>
    <w:rsid w:val="007502FD"/>
    <w:rsid w:val="007507AD"/>
    <w:rsid w:val="00751400"/>
    <w:rsid w:val="00757DA6"/>
    <w:rsid w:val="00763085"/>
    <w:rsid w:val="0077090C"/>
    <w:rsid w:val="00772999"/>
    <w:rsid w:val="00781B1C"/>
    <w:rsid w:val="007839D6"/>
    <w:rsid w:val="00787E6E"/>
    <w:rsid w:val="007A6960"/>
    <w:rsid w:val="007B0887"/>
    <w:rsid w:val="007C031C"/>
    <w:rsid w:val="007C0F32"/>
    <w:rsid w:val="007C3861"/>
    <w:rsid w:val="007C475D"/>
    <w:rsid w:val="007C5BEC"/>
    <w:rsid w:val="007C5D1B"/>
    <w:rsid w:val="007E0113"/>
    <w:rsid w:val="007E0385"/>
    <w:rsid w:val="007E24A1"/>
    <w:rsid w:val="007E3DF5"/>
    <w:rsid w:val="007E686E"/>
    <w:rsid w:val="007F0893"/>
    <w:rsid w:val="007F1420"/>
    <w:rsid w:val="007F1E53"/>
    <w:rsid w:val="007F7B6F"/>
    <w:rsid w:val="00807F45"/>
    <w:rsid w:val="00810734"/>
    <w:rsid w:val="00815270"/>
    <w:rsid w:val="0082282C"/>
    <w:rsid w:val="00832E5B"/>
    <w:rsid w:val="0083369A"/>
    <w:rsid w:val="00833EBE"/>
    <w:rsid w:val="008421FC"/>
    <w:rsid w:val="008435AB"/>
    <w:rsid w:val="0084581E"/>
    <w:rsid w:val="00850705"/>
    <w:rsid w:val="00850ABA"/>
    <w:rsid w:val="00852334"/>
    <w:rsid w:val="00854A6E"/>
    <w:rsid w:val="0086252C"/>
    <w:rsid w:val="008634BC"/>
    <w:rsid w:val="008675E2"/>
    <w:rsid w:val="00880A19"/>
    <w:rsid w:val="00881024"/>
    <w:rsid w:val="00887452"/>
    <w:rsid w:val="00890CF7"/>
    <w:rsid w:val="008920F3"/>
    <w:rsid w:val="00892A40"/>
    <w:rsid w:val="0089342D"/>
    <w:rsid w:val="008A4845"/>
    <w:rsid w:val="008B2550"/>
    <w:rsid w:val="008B4208"/>
    <w:rsid w:val="008B4BFF"/>
    <w:rsid w:val="008B5921"/>
    <w:rsid w:val="008B5E7D"/>
    <w:rsid w:val="008C188C"/>
    <w:rsid w:val="008C6368"/>
    <w:rsid w:val="008D1827"/>
    <w:rsid w:val="008E273E"/>
    <w:rsid w:val="008F2171"/>
    <w:rsid w:val="008F3223"/>
    <w:rsid w:val="008F51FA"/>
    <w:rsid w:val="00902FC9"/>
    <w:rsid w:val="009050BB"/>
    <w:rsid w:val="00906D59"/>
    <w:rsid w:val="00913812"/>
    <w:rsid w:val="009171E2"/>
    <w:rsid w:val="0092292B"/>
    <w:rsid w:val="00927320"/>
    <w:rsid w:val="00933736"/>
    <w:rsid w:val="00944C75"/>
    <w:rsid w:val="00955E65"/>
    <w:rsid w:val="009610D8"/>
    <w:rsid w:val="00961129"/>
    <w:rsid w:val="00963B21"/>
    <w:rsid w:val="00964885"/>
    <w:rsid w:val="00964928"/>
    <w:rsid w:val="00966114"/>
    <w:rsid w:val="009674F0"/>
    <w:rsid w:val="00986186"/>
    <w:rsid w:val="00990414"/>
    <w:rsid w:val="00991D25"/>
    <w:rsid w:val="00994131"/>
    <w:rsid w:val="0099577A"/>
    <w:rsid w:val="009A075E"/>
    <w:rsid w:val="009A09D5"/>
    <w:rsid w:val="009A2114"/>
    <w:rsid w:val="009A2840"/>
    <w:rsid w:val="009B4C95"/>
    <w:rsid w:val="009B7FB7"/>
    <w:rsid w:val="009C301B"/>
    <w:rsid w:val="009C50E1"/>
    <w:rsid w:val="009C6BEF"/>
    <w:rsid w:val="009C7F04"/>
    <w:rsid w:val="009D0B84"/>
    <w:rsid w:val="009D23E7"/>
    <w:rsid w:val="009D3108"/>
    <w:rsid w:val="009D31A2"/>
    <w:rsid w:val="009D3257"/>
    <w:rsid w:val="009D6B05"/>
    <w:rsid w:val="009E7348"/>
    <w:rsid w:val="009E7DB3"/>
    <w:rsid w:val="009F3619"/>
    <w:rsid w:val="00A0019E"/>
    <w:rsid w:val="00A0172D"/>
    <w:rsid w:val="00A037D8"/>
    <w:rsid w:val="00A06644"/>
    <w:rsid w:val="00A15EC7"/>
    <w:rsid w:val="00A21365"/>
    <w:rsid w:val="00A22C5E"/>
    <w:rsid w:val="00A2753D"/>
    <w:rsid w:val="00A3508A"/>
    <w:rsid w:val="00A45503"/>
    <w:rsid w:val="00A6131D"/>
    <w:rsid w:val="00A629C3"/>
    <w:rsid w:val="00A75BD3"/>
    <w:rsid w:val="00A773D4"/>
    <w:rsid w:val="00A82C93"/>
    <w:rsid w:val="00A8538F"/>
    <w:rsid w:val="00A856CB"/>
    <w:rsid w:val="00A871B9"/>
    <w:rsid w:val="00A87315"/>
    <w:rsid w:val="00A90BA4"/>
    <w:rsid w:val="00A91725"/>
    <w:rsid w:val="00A921F4"/>
    <w:rsid w:val="00A94C93"/>
    <w:rsid w:val="00A97EBA"/>
    <w:rsid w:val="00AB056D"/>
    <w:rsid w:val="00AB15E0"/>
    <w:rsid w:val="00AB69C0"/>
    <w:rsid w:val="00AC2DA1"/>
    <w:rsid w:val="00AD07EA"/>
    <w:rsid w:val="00AD7FF0"/>
    <w:rsid w:val="00AE0953"/>
    <w:rsid w:val="00AE4316"/>
    <w:rsid w:val="00AF44E9"/>
    <w:rsid w:val="00AF59BD"/>
    <w:rsid w:val="00AF7AD5"/>
    <w:rsid w:val="00B027C1"/>
    <w:rsid w:val="00B03A80"/>
    <w:rsid w:val="00B06816"/>
    <w:rsid w:val="00B10930"/>
    <w:rsid w:val="00B11485"/>
    <w:rsid w:val="00B21694"/>
    <w:rsid w:val="00B30B6F"/>
    <w:rsid w:val="00B32016"/>
    <w:rsid w:val="00B354CE"/>
    <w:rsid w:val="00B45B72"/>
    <w:rsid w:val="00B4658D"/>
    <w:rsid w:val="00B52200"/>
    <w:rsid w:val="00B542F0"/>
    <w:rsid w:val="00B56360"/>
    <w:rsid w:val="00B56E39"/>
    <w:rsid w:val="00B636EE"/>
    <w:rsid w:val="00B64853"/>
    <w:rsid w:val="00B64942"/>
    <w:rsid w:val="00B72508"/>
    <w:rsid w:val="00B734F1"/>
    <w:rsid w:val="00B7722E"/>
    <w:rsid w:val="00B773A6"/>
    <w:rsid w:val="00B827B1"/>
    <w:rsid w:val="00B92AFF"/>
    <w:rsid w:val="00BA7B2B"/>
    <w:rsid w:val="00BB009E"/>
    <w:rsid w:val="00BB1EF8"/>
    <w:rsid w:val="00BB5045"/>
    <w:rsid w:val="00BC0534"/>
    <w:rsid w:val="00BC2797"/>
    <w:rsid w:val="00BC4950"/>
    <w:rsid w:val="00BD3B4E"/>
    <w:rsid w:val="00BD3DB9"/>
    <w:rsid w:val="00BE18DC"/>
    <w:rsid w:val="00BE2DAB"/>
    <w:rsid w:val="00BE2F53"/>
    <w:rsid w:val="00BF75BF"/>
    <w:rsid w:val="00C10A96"/>
    <w:rsid w:val="00C12BE6"/>
    <w:rsid w:val="00C41523"/>
    <w:rsid w:val="00C43638"/>
    <w:rsid w:val="00C44633"/>
    <w:rsid w:val="00C47E3E"/>
    <w:rsid w:val="00C51B5F"/>
    <w:rsid w:val="00C54159"/>
    <w:rsid w:val="00C544C1"/>
    <w:rsid w:val="00C611BA"/>
    <w:rsid w:val="00C62D73"/>
    <w:rsid w:val="00C63356"/>
    <w:rsid w:val="00C77082"/>
    <w:rsid w:val="00C810EA"/>
    <w:rsid w:val="00C82ECB"/>
    <w:rsid w:val="00C848BB"/>
    <w:rsid w:val="00C84CF7"/>
    <w:rsid w:val="00C904C7"/>
    <w:rsid w:val="00C907B7"/>
    <w:rsid w:val="00C97BA9"/>
    <w:rsid w:val="00CA24E8"/>
    <w:rsid w:val="00CA4A38"/>
    <w:rsid w:val="00CB2C21"/>
    <w:rsid w:val="00CC2357"/>
    <w:rsid w:val="00CD3034"/>
    <w:rsid w:val="00CE3D45"/>
    <w:rsid w:val="00CF0234"/>
    <w:rsid w:val="00CF26E1"/>
    <w:rsid w:val="00CF2D30"/>
    <w:rsid w:val="00CF3A8E"/>
    <w:rsid w:val="00D01D54"/>
    <w:rsid w:val="00D0528C"/>
    <w:rsid w:val="00D10027"/>
    <w:rsid w:val="00D12C53"/>
    <w:rsid w:val="00D148FF"/>
    <w:rsid w:val="00D17A26"/>
    <w:rsid w:val="00D253E3"/>
    <w:rsid w:val="00D30CE4"/>
    <w:rsid w:val="00D3207B"/>
    <w:rsid w:val="00D33256"/>
    <w:rsid w:val="00D33445"/>
    <w:rsid w:val="00D33EEA"/>
    <w:rsid w:val="00D35DF6"/>
    <w:rsid w:val="00D41752"/>
    <w:rsid w:val="00D50F35"/>
    <w:rsid w:val="00D53BDF"/>
    <w:rsid w:val="00D63C19"/>
    <w:rsid w:val="00D63E84"/>
    <w:rsid w:val="00D657E3"/>
    <w:rsid w:val="00D659C1"/>
    <w:rsid w:val="00D76208"/>
    <w:rsid w:val="00D804D3"/>
    <w:rsid w:val="00D83B3C"/>
    <w:rsid w:val="00D86075"/>
    <w:rsid w:val="00D865D4"/>
    <w:rsid w:val="00D86C74"/>
    <w:rsid w:val="00D878A9"/>
    <w:rsid w:val="00D93A84"/>
    <w:rsid w:val="00D963C3"/>
    <w:rsid w:val="00DA0504"/>
    <w:rsid w:val="00DA565C"/>
    <w:rsid w:val="00DA7936"/>
    <w:rsid w:val="00DB22CB"/>
    <w:rsid w:val="00DB4447"/>
    <w:rsid w:val="00DC02B3"/>
    <w:rsid w:val="00DC3260"/>
    <w:rsid w:val="00DC60DF"/>
    <w:rsid w:val="00DC61F7"/>
    <w:rsid w:val="00DD05DC"/>
    <w:rsid w:val="00DD14BC"/>
    <w:rsid w:val="00DD16CA"/>
    <w:rsid w:val="00DD3B31"/>
    <w:rsid w:val="00DD78D4"/>
    <w:rsid w:val="00DD78DE"/>
    <w:rsid w:val="00DE0665"/>
    <w:rsid w:val="00DE28F5"/>
    <w:rsid w:val="00DE6B02"/>
    <w:rsid w:val="00DF2F5F"/>
    <w:rsid w:val="00DF500B"/>
    <w:rsid w:val="00E00641"/>
    <w:rsid w:val="00E01AF9"/>
    <w:rsid w:val="00E02F5E"/>
    <w:rsid w:val="00E03F73"/>
    <w:rsid w:val="00E10901"/>
    <w:rsid w:val="00E14FCC"/>
    <w:rsid w:val="00E202AB"/>
    <w:rsid w:val="00E34ACD"/>
    <w:rsid w:val="00E40AD4"/>
    <w:rsid w:val="00E455E0"/>
    <w:rsid w:val="00E52A46"/>
    <w:rsid w:val="00E52BF5"/>
    <w:rsid w:val="00E542EF"/>
    <w:rsid w:val="00E54939"/>
    <w:rsid w:val="00E617DB"/>
    <w:rsid w:val="00E61BB9"/>
    <w:rsid w:val="00E62D4C"/>
    <w:rsid w:val="00E6351C"/>
    <w:rsid w:val="00E649C5"/>
    <w:rsid w:val="00E74CCD"/>
    <w:rsid w:val="00E757C1"/>
    <w:rsid w:val="00E77219"/>
    <w:rsid w:val="00E817AA"/>
    <w:rsid w:val="00E83591"/>
    <w:rsid w:val="00EA04A6"/>
    <w:rsid w:val="00EA1D38"/>
    <w:rsid w:val="00EB0301"/>
    <w:rsid w:val="00EB2469"/>
    <w:rsid w:val="00EB3EB5"/>
    <w:rsid w:val="00ED0BDB"/>
    <w:rsid w:val="00ED3A0D"/>
    <w:rsid w:val="00EE1801"/>
    <w:rsid w:val="00EE70ED"/>
    <w:rsid w:val="00EF2C7C"/>
    <w:rsid w:val="00EF3AC2"/>
    <w:rsid w:val="00EF67AB"/>
    <w:rsid w:val="00F040EB"/>
    <w:rsid w:val="00F15A73"/>
    <w:rsid w:val="00F238E5"/>
    <w:rsid w:val="00F23A0B"/>
    <w:rsid w:val="00F356F2"/>
    <w:rsid w:val="00F36F67"/>
    <w:rsid w:val="00F44950"/>
    <w:rsid w:val="00F517E6"/>
    <w:rsid w:val="00F633C1"/>
    <w:rsid w:val="00F66259"/>
    <w:rsid w:val="00F67AA5"/>
    <w:rsid w:val="00F73D83"/>
    <w:rsid w:val="00F7604F"/>
    <w:rsid w:val="00F77BD3"/>
    <w:rsid w:val="00F834EF"/>
    <w:rsid w:val="00F85DA7"/>
    <w:rsid w:val="00F93FD4"/>
    <w:rsid w:val="00F979FB"/>
    <w:rsid w:val="00F97A59"/>
    <w:rsid w:val="00FA1E23"/>
    <w:rsid w:val="00FA27CE"/>
    <w:rsid w:val="00FA3633"/>
    <w:rsid w:val="00FA4BD5"/>
    <w:rsid w:val="00FA757D"/>
    <w:rsid w:val="00FC1478"/>
    <w:rsid w:val="00FC78AC"/>
    <w:rsid w:val="00FD599A"/>
    <w:rsid w:val="00FE2ABD"/>
    <w:rsid w:val="00FE567A"/>
    <w:rsid w:val="00FF0076"/>
    <w:rsid w:val="00FF1222"/>
    <w:rsid w:val="00FF3161"/>
    <w:rsid w:val="00FF4F7E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E734"/>
  <w15:docId w15:val="{3B06B3F1-62D7-4DA6-AE2D-2E9C88F3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D8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775D5"/>
    <w:pPr>
      <w:keepNext/>
      <w:suppressAutoHyphens w:val="0"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qFormat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023D8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3D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,L"/>
    <w:basedOn w:val="Normalny"/>
    <w:link w:val="AkapitzlistZnak"/>
    <w:uiPriority w:val="99"/>
    <w:qFormat/>
    <w:rsid w:val="00023D82"/>
    <w:pPr>
      <w:suppressAutoHyphens w:val="0"/>
      <w:spacing w:after="0" w:line="240" w:lineRule="auto"/>
      <w:ind w:left="720"/>
      <w:contextualSpacing/>
    </w:pPr>
    <w:rPr>
      <w:rFonts w:eastAsia="Calibri" w:cs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99"/>
    <w:qFormat/>
    <w:rsid w:val="007C5D1B"/>
    <w:rPr>
      <w:rFonts w:ascii="Calibri" w:eastAsia="Calibri" w:hAnsi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4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3B2407"/>
    <w:pPr>
      <w:suppressAutoHyphens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A629C3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character" w:customStyle="1" w:styleId="Domylnaczcionkaakapitu1">
    <w:name w:val="Domyślna czcionka akapitu1"/>
    <w:rsid w:val="00A3508A"/>
  </w:style>
  <w:style w:type="paragraph" w:customStyle="1" w:styleId="Standarduser">
    <w:name w:val="Standard (user)"/>
    <w:rsid w:val="00A3508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82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F67AA5"/>
    <w:rPr>
      <w:b/>
      <w:bCs/>
      <w:i w:val="0"/>
      <w:iCs w:val="0"/>
    </w:rPr>
  </w:style>
  <w:style w:type="paragraph" w:customStyle="1" w:styleId="Akapitzlist2">
    <w:name w:val="Akapit z listą2"/>
    <w:basedOn w:val="Normalny"/>
    <w:rsid w:val="00F67AA5"/>
    <w:pPr>
      <w:widowControl w:val="0"/>
      <w:spacing w:before="20" w:after="40" w:line="252" w:lineRule="auto"/>
      <w:ind w:left="720"/>
      <w:jc w:val="both"/>
    </w:pPr>
    <w:rPr>
      <w:rFonts w:eastAsia="SimSun"/>
      <w:kern w:val="1"/>
      <w:sz w:val="20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3775D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C7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szpital-toma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miedzyrzecgmi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DAB6A-90F6-4170-844E-D863B5AF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6115</Words>
  <Characters>39815</Characters>
  <Application>Microsoft Office Word</Application>
  <DocSecurity>0</DocSecurity>
  <Lines>812</Lines>
  <Paragraphs>364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>GD Puchacz</Company>
  <LinksUpToDate>false</LinksUpToDate>
  <CharactersWithSpaces>45566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Dyś</cp:lastModifiedBy>
  <cp:revision>16</cp:revision>
  <cp:lastPrinted>2025-12-09T10:41:00Z</cp:lastPrinted>
  <dcterms:created xsi:type="dcterms:W3CDTF">2026-04-28T09:46:00Z</dcterms:created>
  <dcterms:modified xsi:type="dcterms:W3CDTF">2026-08-16T09:55:00Z</dcterms:modified>
  <cp:category/>
</cp:coreProperties>
</file>